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0E40" w14:textId="48E8C57A" w:rsidR="0014657A" w:rsidRPr="0006669F" w:rsidRDefault="0014657A" w:rsidP="00236785">
      <w:pPr>
        <w:jc w:val="center"/>
        <w:rPr>
          <w:rFonts w:cstheme="minorHAnsi"/>
          <w:b/>
          <w:bCs/>
          <w:sz w:val="24"/>
          <w:szCs w:val="24"/>
        </w:rPr>
      </w:pPr>
      <w:r w:rsidRPr="0006669F">
        <w:rPr>
          <w:rFonts w:cstheme="minorHAnsi"/>
          <w:b/>
          <w:bCs/>
          <w:sz w:val="24"/>
          <w:szCs w:val="24"/>
        </w:rPr>
        <w:t xml:space="preserve">Driving Question: </w:t>
      </w:r>
      <w:r w:rsidRPr="0006669F">
        <w:rPr>
          <w:rFonts w:cstheme="minorHAnsi"/>
          <w:i/>
          <w:iCs/>
          <w:sz w:val="24"/>
          <w:szCs w:val="24"/>
        </w:rPr>
        <w:t>Are Fairy Tales relevant today?</w:t>
      </w:r>
    </w:p>
    <w:p w14:paraId="654A45D3" w14:textId="5C6825E6" w:rsidR="0006669F" w:rsidRPr="0006669F" w:rsidRDefault="00C53F7F" w:rsidP="04177DFC">
      <w:pPr>
        <w:rPr>
          <w:sz w:val="24"/>
          <w:szCs w:val="24"/>
        </w:rPr>
      </w:pPr>
      <w:r w:rsidRPr="0006669F">
        <w:rPr>
          <w:sz w:val="24"/>
          <w:szCs w:val="24"/>
        </w:rPr>
        <w:t xml:space="preserve">The Fairy Tales theme primarily focuses on enhancing the </w:t>
      </w:r>
      <w:r w:rsidR="0071486A" w:rsidRPr="0006669F">
        <w:rPr>
          <w:sz w:val="24"/>
          <w:szCs w:val="24"/>
        </w:rPr>
        <w:t>students’</w:t>
      </w:r>
      <w:r w:rsidRPr="0006669F">
        <w:rPr>
          <w:sz w:val="24"/>
          <w:szCs w:val="24"/>
        </w:rPr>
        <w:t xml:space="preserve"> expertise in </w:t>
      </w:r>
      <w:r w:rsidR="00D15125" w:rsidRPr="0006669F">
        <w:rPr>
          <w:sz w:val="24"/>
          <w:szCs w:val="24"/>
        </w:rPr>
        <w:t>l</w:t>
      </w:r>
      <w:r w:rsidRPr="0006669F">
        <w:rPr>
          <w:sz w:val="24"/>
          <w:szCs w:val="24"/>
        </w:rPr>
        <w:t xml:space="preserve">iteracy and provides </w:t>
      </w:r>
      <w:r w:rsidR="00447D74" w:rsidRPr="0006669F">
        <w:rPr>
          <w:sz w:val="24"/>
          <w:szCs w:val="24"/>
        </w:rPr>
        <w:t>you</w:t>
      </w:r>
      <w:r w:rsidRPr="0006669F">
        <w:rPr>
          <w:sz w:val="24"/>
          <w:szCs w:val="24"/>
        </w:rPr>
        <w:t xml:space="preserve"> with opportunities to explore </w:t>
      </w:r>
      <w:r w:rsidR="00447D74" w:rsidRPr="0006669F">
        <w:rPr>
          <w:sz w:val="24"/>
          <w:szCs w:val="24"/>
        </w:rPr>
        <w:t>your</w:t>
      </w:r>
      <w:r w:rsidRPr="0006669F">
        <w:rPr>
          <w:sz w:val="24"/>
          <w:szCs w:val="24"/>
        </w:rPr>
        <w:t xml:space="preserve"> creative side. </w:t>
      </w:r>
      <w:r w:rsidR="00447D74" w:rsidRPr="0006669F">
        <w:rPr>
          <w:sz w:val="24"/>
          <w:szCs w:val="24"/>
        </w:rPr>
        <w:t xml:space="preserve">You </w:t>
      </w:r>
      <w:r w:rsidRPr="0006669F">
        <w:rPr>
          <w:sz w:val="24"/>
          <w:szCs w:val="24"/>
        </w:rPr>
        <w:t xml:space="preserve">will examine the </w:t>
      </w:r>
      <w:r w:rsidR="005C3705" w:rsidRPr="0006669F">
        <w:rPr>
          <w:sz w:val="24"/>
          <w:szCs w:val="24"/>
        </w:rPr>
        <w:t>figurative language</w:t>
      </w:r>
      <w:r w:rsidRPr="0006669F">
        <w:rPr>
          <w:sz w:val="24"/>
          <w:szCs w:val="24"/>
        </w:rPr>
        <w:t xml:space="preserve"> associated with Fairy Tales and, using Shakespeare</w:t>
      </w:r>
      <w:r w:rsidR="00A746FE" w:rsidRPr="0006669F">
        <w:rPr>
          <w:sz w:val="24"/>
          <w:szCs w:val="24"/>
        </w:rPr>
        <w:t>’s</w:t>
      </w:r>
      <w:r w:rsidRPr="0006669F">
        <w:rPr>
          <w:sz w:val="24"/>
          <w:szCs w:val="24"/>
        </w:rPr>
        <w:t xml:space="preserve"> A Midsummer </w:t>
      </w:r>
      <w:r w:rsidR="3782FD34" w:rsidRPr="0006669F">
        <w:rPr>
          <w:sz w:val="24"/>
          <w:szCs w:val="24"/>
        </w:rPr>
        <w:t>Night's</w:t>
      </w:r>
      <w:r w:rsidRPr="0006669F">
        <w:rPr>
          <w:sz w:val="24"/>
          <w:szCs w:val="24"/>
        </w:rPr>
        <w:t xml:space="preserve"> Dream,</w:t>
      </w:r>
      <w:r w:rsidR="00447D74" w:rsidRPr="0006669F">
        <w:rPr>
          <w:sz w:val="24"/>
          <w:szCs w:val="24"/>
        </w:rPr>
        <w:t xml:space="preserve"> you</w:t>
      </w:r>
      <w:r w:rsidRPr="0006669F">
        <w:rPr>
          <w:sz w:val="24"/>
          <w:szCs w:val="24"/>
        </w:rPr>
        <w:t xml:space="preserve"> will study a wide variety of </w:t>
      </w:r>
      <w:r w:rsidR="00A746FE" w:rsidRPr="0006669F">
        <w:rPr>
          <w:sz w:val="24"/>
          <w:szCs w:val="24"/>
        </w:rPr>
        <w:t>reading and writing s</w:t>
      </w:r>
      <w:r w:rsidRPr="0006669F">
        <w:rPr>
          <w:sz w:val="24"/>
          <w:szCs w:val="24"/>
        </w:rPr>
        <w:t>kills. During the theme importance is given to introduce Shakspearian language as well as the techniques of descriptions and developing character and setting</w:t>
      </w:r>
      <w:proofErr w:type="gramStart"/>
      <w:r w:rsidRPr="0006669F">
        <w:rPr>
          <w:sz w:val="24"/>
          <w:szCs w:val="24"/>
        </w:rPr>
        <w:t xml:space="preserve">.  </w:t>
      </w:r>
      <w:proofErr w:type="gramEnd"/>
      <w:r w:rsidR="00447D74" w:rsidRPr="0006669F">
        <w:rPr>
          <w:sz w:val="24"/>
          <w:szCs w:val="24"/>
        </w:rPr>
        <w:t>You</w:t>
      </w:r>
      <w:r w:rsidRPr="0006669F">
        <w:rPr>
          <w:sz w:val="24"/>
          <w:szCs w:val="24"/>
        </w:rPr>
        <w:t xml:space="preserve"> will analyse A Midsummer </w:t>
      </w:r>
      <w:r w:rsidR="227D5F2A" w:rsidRPr="0006669F">
        <w:rPr>
          <w:sz w:val="24"/>
          <w:szCs w:val="24"/>
        </w:rPr>
        <w:t>Night's</w:t>
      </w:r>
      <w:r w:rsidRPr="0006669F">
        <w:rPr>
          <w:sz w:val="24"/>
          <w:szCs w:val="24"/>
        </w:rPr>
        <w:t xml:space="preserve"> Dream and develop skills of annotation and explanation, as </w:t>
      </w:r>
      <w:r w:rsidR="00447D74" w:rsidRPr="0006669F">
        <w:rPr>
          <w:sz w:val="24"/>
          <w:szCs w:val="24"/>
        </w:rPr>
        <w:t>you</w:t>
      </w:r>
      <w:r w:rsidRPr="0006669F">
        <w:rPr>
          <w:sz w:val="24"/>
          <w:szCs w:val="24"/>
        </w:rPr>
        <w:t xml:space="preserve"> get to grips with the many interrelationships between the characters in the play. </w:t>
      </w:r>
      <w:r w:rsidR="000619E9" w:rsidRPr="0006669F">
        <w:rPr>
          <w:sz w:val="24"/>
          <w:szCs w:val="24"/>
        </w:rPr>
        <w:t>You</w:t>
      </w:r>
      <w:r w:rsidR="00A746FE" w:rsidRPr="0006669F">
        <w:rPr>
          <w:sz w:val="24"/>
          <w:szCs w:val="24"/>
        </w:rPr>
        <w:t xml:space="preserve"> will also start to interrogate some of the negative stereotypes that they can be perpetuate by Fairy Tales, as they try to address the driving question: </w:t>
      </w:r>
    </w:p>
    <w:p w14:paraId="32C755DF" w14:textId="3BA706DC" w:rsidR="00940F54" w:rsidRPr="0006669F" w:rsidRDefault="00A746FE" w:rsidP="0006669F">
      <w:pPr>
        <w:jc w:val="center"/>
        <w:rPr>
          <w:rFonts w:cstheme="minorHAnsi"/>
          <w:b/>
          <w:bCs/>
          <w:sz w:val="24"/>
          <w:szCs w:val="24"/>
        </w:rPr>
      </w:pPr>
      <w:r w:rsidRPr="0006669F">
        <w:rPr>
          <w:rFonts w:cstheme="minorHAnsi"/>
          <w:b/>
          <w:bCs/>
          <w:sz w:val="24"/>
          <w:szCs w:val="24"/>
        </w:rPr>
        <w:t>Are Fairy Tales relevant today?</w:t>
      </w:r>
    </w:p>
    <w:p w14:paraId="4D0925D9" w14:textId="0F5EF7E7" w:rsidR="00940F54" w:rsidRPr="0006669F" w:rsidRDefault="0071486A" w:rsidP="00940F54">
      <w:pPr>
        <w:rPr>
          <w:b/>
          <w:bCs/>
          <w:sz w:val="24"/>
          <w:szCs w:val="24"/>
        </w:rPr>
      </w:pPr>
      <w:r w:rsidRPr="0006669F">
        <w:rPr>
          <w:b/>
          <w:bCs/>
          <w:sz w:val="24"/>
          <w:szCs w:val="24"/>
        </w:rPr>
        <w:t>In this theme I will learn…</w:t>
      </w:r>
    </w:p>
    <w:p w14:paraId="41AD2097" w14:textId="15901A2D" w:rsidR="00940F54" w:rsidRPr="0006669F" w:rsidRDefault="00940F54" w:rsidP="00940F54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06669F">
        <w:rPr>
          <w:rFonts w:cstheme="minorHAnsi"/>
          <w:sz w:val="24"/>
          <w:szCs w:val="24"/>
        </w:rPr>
        <w:t>Identify the conventions of a fairy tale</w:t>
      </w:r>
    </w:p>
    <w:p w14:paraId="5448F56E" w14:textId="3FA40B07" w:rsidR="00940F54" w:rsidRPr="0006669F" w:rsidRDefault="00940F54" w:rsidP="00940F54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06669F">
        <w:rPr>
          <w:rFonts w:cstheme="minorHAnsi"/>
          <w:sz w:val="24"/>
          <w:szCs w:val="24"/>
        </w:rPr>
        <w:t xml:space="preserve">Locate and explain key </w:t>
      </w:r>
      <w:r w:rsidR="009E4D78" w:rsidRPr="0006669F">
        <w:rPr>
          <w:rFonts w:cstheme="minorHAnsi"/>
          <w:sz w:val="24"/>
          <w:szCs w:val="24"/>
        </w:rPr>
        <w:t>Shakespearean</w:t>
      </w:r>
      <w:r w:rsidRPr="0006669F">
        <w:rPr>
          <w:rFonts w:cstheme="minorHAnsi"/>
          <w:sz w:val="24"/>
          <w:szCs w:val="24"/>
        </w:rPr>
        <w:t xml:space="preserve"> Language and its meaning (in relation to A Midsummer </w:t>
      </w:r>
      <w:r w:rsidR="00506C0E" w:rsidRPr="0006669F">
        <w:rPr>
          <w:rFonts w:cstheme="minorHAnsi"/>
          <w:sz w:val="24"/>
          <w:szCs w:val="24"/>
        </w:rPr>
        <w:t>Night’s</w:t>
      </w:r>
      <w:r w:rsidRPr="0006669F">
        <w:rPr>
          <w:rFonts w:cstheme="minorHAnsi"/>
          <w:sz w:val="24"/>
          <w:szCs w:val="24"/>
        </w:rPr>
        <w:t xml:space="preserve"> Dream)</w:t>
      </w:r>
    </w:p>
    <w:p w14:paraId="3E86AB58" w14:textId="17B0CD00" w:rsidR="00940F54" w:rsidRPr="0006669F" w:rsidRDefault="00940F54" w:rsidP="00940F54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06669F">
        <w:rPr>
          <w:rFonts w:cstheme="minorHAnsi"/>
          <w:sz w:val="24"/>
          <w:szCs w:val="24"/>
        </w:rPr>
        <w:t xml:space="preserve">Develop descriptive writing </w:t>
      </w:r>
      <w:r w:rsidR="009E4D78" w:rsidRPr="0006669F">
        <w:rPr>
          <w:rFonts w:cstheme="minorHAnsi"/>
          <w:sz w:val="24"/>
          <w:szCs w:val="24"/>
        </w:rPr>
        <w:t>techniques</w:t>
      </w:r>
      <w:r w:rsidRPr="0006669F">
        <w:rPr>
          <w:rFonts w:cstheme="minorHAnsi"/>
          <w:sz w:val="24"/>
          <w:szCs w:val="24"/>
        </w:rPr>
        <w:t xml:space="preserve"> that create atmosphere when describing </w:t>
      </w:r>
      <w:r w:rsidR="009E4D78" w:rsidRPr="0006669F">
        <w:rPr>
          <w:rFonts w:cstheme="minorHAnsi"/>
          <w:sz w:val="24"/>
          <w:szCs w:val="24"/>
        </w:rPr>
        <w:t>characters</w:t>
      </w:r>
      <w:r w:rsidRPr="0006669F">
        <w:rPr>
          <w:rFonts w:cstheme="minorHAnsi"/>
          <w:sz w:val="24"/>
          <w:szCs w:val="24"/>
        </w:rPr>
        <w:t xml:space="preserve"> and settings</w:t>
      </w:r>
    </w:p>
    <w:p w14:paraId="6399AB40" w14:textId="6D5AA88C" w:rsidR="00940F54" w:rsidRPr="0006669F" w:rsidRDefault="00940F54" w:rsidP="00940F54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06669F">
        <w:rPr>
          <w:rFonts w:cstheme="minorHAnsi"/>
          <w:sz w:val="24"/>
          <w:szCs w:val="24"/>
        </w:rPr>
        <w:t xml:space="preserve">Report on the development of fairy </w:t>
      </w:r>
      <w:r w:rsidR="00506C0E" w:rsidRPr="0006669F">
        <w:rPr>
          <w:rFonts w:cstheme="minorHAnsi"/>
          <w:sz w:val="24"/>
          <w:szCs w:val="24"/>
        </w:rPr>
        <w:t>tales’</w:t>
      </w:r>
      <w:r w:rsidRPr="0006669F">
        <w:rPr>
          <w:rFonts w:cstheme="minorHAnsi"/>
          <w:sz w:val="24"/>
          <w:szCs w:val="24"/>
        </w:rPr>
        <w:t xml:space="preserve"> overtime and examine the works of the Brothers Grimm</w:t>
      </w:r>
    </w:p>
    <w:p w14:paraId="325D6F8E" w14:textId="03C216AF" w:rsidR="00940F54" w:rsidRPr="0006669F" w:rsidRDefault="00940F54" w:rsidP="00940F54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06669F">
        <w:rPr>
          <w:rFonts w:cstheme="minorHAnsi"/>
          <w:sz w:val="24"/>
          <w:szCs w:val="24"/>
        </w:rPr>
        <w:t>Describe the stereotypes that can be perpetuated in traditional fairy tales with focus on sexism</w:t>
      </w:r>
    </w:p>
    <w:p w14:paraId="50BBECD3" w14:textId="0ABA01A4" w:rsidR="009E4D78" w:rsidRPr="0006669F" w:rsidRDefault="009E4D78" w:rsidP="00940F54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06669F">
        <w:rPr>
          <w:rFonts w:cstheme="minorHAnsi"/>
          <w:sz w:val="24"/>
          <w:szCs w:val="24"/>
        </w:rPr>
        <w:t xml:space="preserve">Apply drama methods relating to stock characters in pantomime to a small performance </w:t>
      </w:r>
    </w:p>
    <w:p w14:paraId="1CDDB8E3" w14:textId="74AC29F3" w:rsidR="009E4D78" w:rsidRPr="0006669F" w:rsidRDefault="009E4D78" w:rsidP="3F7E2AFE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6669F">
        <w:rPr>
          <w:sz w:val="24"/>
          <w:szCs w:val="24"/>
        </w:rPr>
        <w:t xml:space="preserve">Identify what a soliloquy is and begin to appraise the use of one </w:t>
      </w:r>
      <w:r w:rsidR="201B2E18" w:rsidRPr="0006669F">
        <w:rPr>
          <w:sz w:val="24"/>
          <w:szCs w:val="24"/>
        </w:rPr>
        <w:t xml:space="preserve">in </w:t>
      </w:r>
      <w:r w:rsidRPr="0006669F">
        <w:rPr>
          <w:sz w:val="24"/>
          <w:szCs w:val="24"/>
        </w:rPr>
        <w:t xml:space="preserve">A Midsummer </w:t>
      </w:r>
      <w:r w:rsidR="00506C0E" w:rsidRPr="0006669F">
        <w:rPr>
          <w:sz w:val="24"/>
          <w:szCs w:val="24"/>
        </w:rPr>
        <w:t>Night’s</w:t>
      </w:r>
      <w:r w:rsidRPr="0006669F">
        <w:rPr>
          <w:sz w:val="24"/>
          <w:szCs w:val="24"/>
        </w:rPr>
        <w:t xml:space="preserve"> Dream</w:t>
      </w:r>
    </w:p>
    <w:p w14:paraId="58780366" w14:textId="36CBE9B7" w:rsidR="004F51FC" w:rsidRPr="00DB590F" w:rsidRDefault="009E4D78" w:rsidP="00DB590F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06669F">
        <w:rPr>
          <w:rFonts w:cstheme="minorHAnsi"/>
          <w:sz w:val="24"/>
          <w:szCs w:val="24"/>
        </w:rPr>
        <w:t>Review the relevance of fairy tales in the modern world</w:t>
      </w:r>
    </w:p>
    <w:p w14:paraId="1FF4E935" w14:textId="77777777" w:rsidR="00496DE4" w:rsidRPr="0006669F" w:rsidRDefault="00496DE4" w:rsidP="00496DE4">
      <w:pPr>
        <w:rPr>
          <w:b/>
          <w:bCs/>
          <w:sz w:val="24"/>
          <w:szCs w:val="24"/>
        </w:rPr>
      </w:pPr>
      <w:r w:rsidRPr="0006669F">
        <w:rPr>
          <w:b/>
          <w:bCs/>
          <w:sz w:val="24"/>
          <w:szCs w:val="24"/>
        </w:rPr>
        <w:t>In this theme the skills I will develop will be…</w:t>
      </w:r>
    </w:p>
    <w:p w14:paraId="7193AB95" w14:textId="0E09814E" w:rsidR="00AE7C4D" w:rsidRPr="0006669F" w:rsidRDefault="00AE7C4D" w:rsidP="00AE7C4D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06669F">
        <w:rPr>
          <w:rFonts w:cstheme="minorHAnsi"/>
          <w:sz w:val="24"/>
          <w:szCs w:val="24"/>
        </w:rPr>
        <w:t>Reading to determine meaning in a text (with reference to Shakespeare’s A Midsummer Night’s Dream)</w:t>
      </w:r>
    </w:p>
    <w:p w14:paraId="3F7340B1" w14:textId="77777777" w:rsidR="004F51FC" w:rsidRPr="0006669F" w:rsidRDefault="00AE7C4D" w:rsidP="00AE7C4D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06669F">
        <w:rPr>
          <w:rFonts w:cstheme="minorHAnsi"/>
          <w:sz w:val="24"/>
          <w:szCs w:val="24"/>
        </w:rPr>
        <w:t xml:space="preserve">Analysis of a text to ascertain how </w:t>
      </w:r>
      <w:r w:rsidR="004F51FC" w:rsidRPr="0006669F">
        <w:rPr>
          <w:rFonts w:cstheme="minorHAnsi"/>
          <w:sz w:val="24"/>
          <w:szCs w:val="24"/>
        </w:rPr>
        <w:t>characters and events develop over time in a text</w:t>
      </w:r>
    </w:p>
    <w:p w14:paraId="1DB24130" w14:textId="4AC1F14B" w:rsidR="00AE7C4D" w:rsidRPr="0006669F" w:rsidRDefault="560F7701" w:rsidP="04177DFC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6669F">
        <w:rPr>
          <w:sz w:val="24"/>
          <w:szCs w:val="24"/>
        </w:rPr>
        <w:t>Annotation</w:t>
      </w:r>
      <w:r w:rsidR="004F51FC" w:rsidRPr="0006669F">
        <w:rPr>
          <w:sz w:val="24"/>
          <w:szCs w:val="24"/>
        </w:rPr>
        <w:t xml:space="preserve"> skills to select relevant and appropriate information for </w:t>
      </w:r>
      <w:r w:rsidR="301D57FB" w:rsidRPr="0006669F">
        <w:rPr>
          <w:sz w:val="24"/>
          <w:szCs w:val="24"/>
        </w:rPr>
        <w:t>answering questions</w:t>
      </w:r>
    </w:p>
    <w:p w14:paraId="3A5C4D45" w14:textId="75841E27" w:rsidR="004F51FC" w:rsidRPr="0006669F" w:rsidRDefault="004F51FC" w:rsidP="00AE7C4D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06669F">
        <w:rPr>
          <w:rFonts w:cstheme="minorHAnsi"/>
          <w:sz w:val="24"/>
          <w:szCs w:val="24"/>
        </w:rPr>
        <w:t>Inference to establish meaning that may not be overt in a text</w:t>
      </w:r>
    </w:p>
    <w:p w14:paraId="6885B334" w14:textId="6D5D6B62" w:rsidR="004F51FC" w:rsidRPr="0006669F" w:rsidRDefault="004F51FC" w:rsidP="00AE7C4D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06669F">
        <w:rPr>
          <w:rFonts w:cstheme="minorHAnsi"/>
          <w:sz w:val="24"/>
          <w:szCs w:val="24"/>
        </w:rPr>
        <w:t>Performance – creating a typical stick character</w:t>
      </w:r>
    </w:p>
    <w:p w14:paraId="6131F350" w14:textId="2282DFD8" w:rsidR="00940F54" w:rsidRDefault="004F51FC" w:rsidP="0006669F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06669F">
        <w:rPr>
          <w:rFonts w:cstheme="minorHAnsi"/>
          <w:sz w:val="24"/>
          <w:szCs w:val="24"/>
        </w:rPr>
        <w:t xml:space="preserve">Evaluation to consider the strengths and weakness of personal and group performances. </w:t>
      </w:r>
    </w:p>
    <w:p w14:paraId="11D21B8B" w14:textId="6494CAF8" w:rsidR="00EA294A" w:rsidRDefault="00EA294A" w:rsidP="00EA294A">
      <w:pPr>
        <w:rPr>
          <w:rFonts w:cstheme="minorHAnsi"/>
          <w:sz w:val="24"/>
          <w:szCs w:val="24"/>
        </w:rPr>
      </w:pPr>
    </w:p>
    <w:p w14:paraId="3B3B8601" w14:textId="770DF171" w:rsidR="00EA294A" w:rsidRDefault="00EA294A" w:rsidP="00EA29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Extended Learning Opportunities… </w:t>
      </w:r>
    </w:p>
    <w:p w14:paraId="6CF47D3A" w14:textId="3DBA3B7B" w:rsidR="00EA294A" w:rsidRDefault="000C79B9" w:rsidP="00EA294A">
      <w:hyperlink r:id="rId10" w:history="1">
        <w:proofErr w:type="spellStart"/>
        <w:r>
          <w:rPr>
            <w:rStyle w:val="Hyperlink"/>
          </w:rPr>
          <w:t>Wandeling</w:t>
        </w:r>
        <w:proofErr w:type="spellEnd"/>
        <w:r>
          <w:rPr>
            <w:rStyle w:val="Hyperlink"/>
          </w:rPr>
          <w:t xml:space="preserve"> door het </w:t>
        </w:r>
        <w:proofErr w:type="spellStart"/>
        <w:r>
          <w:rPr>
            <w:rStyle w:val="Hyperlink"/>
          </w:rPr>
          <w:t>Sprookjesbos</w:t>
        </w:r>
        <w:proofErr w:type="spellEnd"/>
        <w:r>
          <w:rPr>
            <w:rStyle w:val="Hyperlink"/>
          </w:rPr>
          <w:t xml:space="preserve"> </w:t>
        </w:r>
        <w:r>
          <w:rPr>
            <w:rStyle w:val="Hyperlink"/>
            <w:rFonts w:ascii="Segoe UI Emoji" w:hAnsi="Segoe UI Emoji" w:cs="Segoe UI Emoji"/>
          </w:rPr>
          <w:t>🍄</w:t>
        </w:r>
        <w:r>
          <w:rPr>
            <w:rStyle w:val="Hyperlink"/>
          </w:rPr>
          <w:t xml:space="preserve"> - </w:t>
        </w:r>
        <w:proofErr w:type="spellStart"/>
        <w:r>
          <w:rPr>
            <w:rStyle w:val="Hyperlink"/>
          </w:rPr>
          <w:t>Geniet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thuis</w:t>
        </w:r>
        <w:proofErr w:type="spellEnd"/>
        <w:r>
          <w:rPr>
            <w:rStyle w:val="Hyperlink"/>
          </w:rPr>
          <w:t xml:space="preserve"> van de </w:t>
        </w:r>
        <w:proofErr w:type="spellStart"/>
        <w:r>
          <w:rPr>
            <w:rStyle w:val="Hyperlink"/>
          </w:rPr>
          <w:t>Efteling</w:t>
        </w:r>
        <w:proofErr w:type="spellEnd"/>
        <w:r>
          <w:rPr>
            <w:rStyle w:val="Hyperlink"/>
          </w:rPr>
          <w:t xml:space="preserve"> - YouTube</w:t>
        </w:r>
      </w:hyperlink>
      <w:r>
        <w:t xml:space="preserve">  </w:t>
      </w:r>
    </w:p>
    <w:p w14:paraId="2C88AB63" w14:textId="62D29EEE" w:rsidR="000C79B9" w:rsidRDefault="000C79B9" w:rsidP="00EA294A">
      <w:hyperlink r:id="rId11" w:history="1">
        <w:r>
          <w:rPr>
            <w:rStyle w:val="Hyperlink"/>
          </w:rPr>
          <w:t>Virtual tour | Discover | Shakespeare's Globe (shakespearesglobe.com)</w:t>
        </w:r>
      </w:hyperlink>
      <w:r>
        <w:t xml:space="preserve"> </w:t>
      </w:r>
    </w:p>
    <w:p w14:paraId="4527EA9A" w14:textId="4FB3CE9B" w:rsidR="000C79B9" w:rsidRDefault="000C79B9" w:rsidP="00EA294A">
      <w:hyperlink r:id="rId12" w:history="1">
        <w:r>
          <w:rPr>
            <w:rStyle w:val="Hyperlink"/>
          </w:rPr>
          <w:t>Shakespeare’s Birthplace</w:t>
        </w:r>
      </w:hyperlink>
      <w:r>
        <w:t xml:space="preserve">  </w:t>
      </w:r>
    </w:p>
    <w:p w14:paraId="4009DFA8" w14:textId="07E8A46E" w:rsidR="000C79B9" w:rsidRDefault="000C79B9" w:rsidP="00EA294A">
      <w:hyperlink r:id="rId13" w:history="1">
        <w:r>
          <w:rPr>
            <w:rStyle w:val="Hyperlink"/>
          </w:rPr>
          <w:t>Watch A Midsummer Night's Dream | Prime Video (amazon.co.uk)</w:t>
        </w:r>
      </w:hyperlink>
      <w:r>
        <w:t xml:space="preserve"> </w:t>
      </w:r>
    </w:p>
    <w:p w14:paraId="02F8BEA5" w14:textId="07A4E2DA" w:rsidR="000C79B9" w:rsidRPr="00EA294A" w:rsidRDefault="000C79B9" w:rsidP="00EA294A">
      <w:pPr>
        <w:rPr>
          <w:rFonts w:cstheme="minorHAnsi"/>
          <w:sz w:val="24"/>
          <w:szCs w:val="24"/>
        </w:rPr>
      </w:pPr>
      <w:hyperlink r:id="rId14" w:history="1">
        <w:r>
          <w:rPr>
            <w:rStyle w:val="Hyperlink"/>
          </w:rPr>
          <w:t xml:space="preserve">BBC Radio 4 - </w:t>
        </w:r>
        <w:proofErr w:type="spellStart"/>
        <w:r>
          <w:rPr>
            <w:rStyle w:val="Hyperlink"/>
          </w:rPr>
          <w:t>Homeschool</w:t>
        </w:r>
        <w:proofErr w:type="spellEnd"/>
        <w:r>
          <w:rPr>
            <w:rStyle w:val="Hyperlink"/>
          </w:rPr>
          <w:t xml:space="preserve"> History, William Shakespeare</w:t>
        </w:r>
      </w:hyperlink>
      <w:r>
        <w:t xml:space="preserve"> </w:t>
      </w:r>
    </w:p>
    <w:sectPr w:rsidR="000C79B9" w:rsidRPr="00EA294A" w:rsidSect="00876075">
      <w:headerReference w:type="even" r:id="rId15"/>
      <w:headerReference w:type="default" r:id="rId16"/>
      <w:head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32B67" w14:textId="77777777" w:rsidR="00894E5B" w:rsidRDefault="00894E5B" w:rsidP="00A40513">
      <w:pPr>
        <w:spacing w:after="0" w:line="240" w:lineRule="auto"/>
      </w:pPr>
      <w:r>
        <w:separator/>
      </w:r>
    </w:p>
  </w:endnote>
  <w:endnote w:type="continuationSeparator" w:id="0">
    <w:p w14:paraId="06F63ED5" w14:textId="77777777" w:rsidR="00894E5B" w:rsidRDefault="00894E5B" w:rsidP="00A40513">
      <w:pPr>
        <w:spacing w:after="0" w:line="240" w:lineRule="auto"/>
      </w:pPr>
      <w:r>
        <w:continuationSeparator/>
      </w:r>
    </w:p>
  </w:endnote>
  <w:endnote w:type="continuationNotice" w:id="1">
    <w:p w14:paraId="1FB16EB2" w14:textId="77777777" w:rsidR="00894E5B" w:rsidRDefault="00894E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F6B69" w14:textId="77777777" w:rsidR="00894E5B" w:rsidRDefault="00894E5B" w:rsidP="00A40513">
      <w:pPr>
        <w:spacing w:after="0" w:line="240" w:lineRule="auto"/>
      </w:pPr>
      <w:r>
        <w:separator/>
      </w:r>
    </w:p>
  </w:footnote>
  <w:footnote w:type="continuationSeparator" w:id="0">
    <w:p w14:paraId="10F7A15F" w14:textId="77777777" w:rsidR="00894E5B" w:rsidRDefault="00894E5B" w:rsidP="00A40513">
      <w:pPr>
        <w:spacing w:after="0" w:line="240" w:lineRule="auto"/>
      </w:pPr>
      <w:r>
        <w:continuationSeparator/>
      </w:r>
    </w:p>
  </w:footnote>
  <w:footnote w:type="continuationNotice" w:id="1">
    <w:p w14:paraId="355B879F" w14:textId="77777777" w:rsidR="00894E5B" w:rsidRDefault="00894E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E57A1" w14:textId="77777777" w:rsidR="00A40513" w:rsidRDefault="000C79B9">
    <w:pPr>
      <w:pStyle w:val="Header"/>
    </w:pPr>
    <w:r>
      <w:rPr>
        <w:noProof/>
        <w:lang w:eastAsia="en-GB"/>
      </w:rPr>
      <w:pict w14:anchorId="6DBE57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326469" o:spid="_x0000_s2083" type="#_x0000_t75" style="position:absolute;margin-left:0;margin-top:0;width:596pt;height:842pt;z-index:-251658239;mso-position-horizontal:center;mso-position-horizontal-relative:margin;mso-position-vertical:center;mso-position-vertical-relative:margin" o:allowincell="f">
          <v:imagedata r:id="rId1" o:title="wordBk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E57A2" w14:textId="1ABD5913" w:rsidR="00A40513" w:rsidRPr="00236785" w:rsidRDefault="00496DE4" w:rsidP="00236785">
    <w:pPr>
      <w:pStyle w:val="Header"/>
      <w:jc w:val="center"/>
      <w:rPr>
        <w:sz w:val="32"/>
        <w:szCs w:val="32"/>
        <w:u w:val="single"/>
      </w:rPr>
    </w:pPr>
    <w:r w:rsidRPr="00236785">
      <w:rPr>
        <w:rFonts w:cstheme="minorHAnsi"/>
        <w:b/>
        <w:bCs/>
        <w:sz w:val="32"/>
        <w:szCs w:val="32"/>
        <w:u w:val="single"/>
      </w:rPr>
      <w:t>Fairy Tales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E57A5" w14:textId="77777777" w:rsidR="00A40513" w:rsidRDefault="000C79B9">
    <w:pPr>
      <w:pStyle w:val="Header"/>
    </w:pPr>
    <w:r>
      <w:rPr>
        <w:noProof/>
        <w:lang w:eastAsia="en-GB"/>
      </w:rPr>
      <w:pict w14:anchorId="6DBE57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326468" o:spid="_x0000_s2082" type="#_x0000_t75" style="position:absolute;margin-left:0;margin-top:0;width:596pt;height:842pt;z-index:-251658240;mso-position-horizontal:center;mso-position-horizontal-relative:margin;mso-position-vertical:center;mso-position-vertical-relative:margin" o:allowincell="f">
          <v:imagedata r:id="rId1" o:title="wordBk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4B3"/>
    <w:multiLevelType w:val="hybridMultilevel"/>
    <w:tmpl w:val="BF686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96003"/>
    <w:multiLevelType w:val="hybridMultilevel"/>
    <w:tmpl w:val="5258772A"/>
    <w:lvl w:ilvl="0" w:tplc="62B88C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E2B7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5EEA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EDA5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2FC12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EE42B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952B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DB671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D2E8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D50A21"/>
    <w:multiLevelType w:val="hybridMultilevel"/>
    <w:tmpl w:val="9398C7FC"/>
    <w:lvl w:ilvl="0" w:tplc="823EF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2DD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8EF7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8A5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AC5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E9B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BA7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EB0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84A1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3F01AC"/>
    <w:multiLevelType w:val="hybridMultilevel"/>
    <w:tmpl w:val="93663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E29B6"/>
    <w:multiLevelType w:val="hybridMultilevel"/>
    <w:tmpl w:val="B2DC1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E6899"/>
    <w:multiLevelType w:val="hybridMultilevel"/>
    <w:tmpl w:val="E84098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68186A"/>
    <w:multiLevelType w:val="hybridMultilevel"/>
    <w:tmpl w:val="CB82D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86BB3"/>
    <w:multiLevelType w:val="hybridMultilevel"/>
    <w:tmpl w:val="6FB86F60"/>
    <w:lvl w:ilvl="0" w:tplc="C28643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C779DF"/>
    <w:multiLevelType w:val="hybridMultilevel"/>
    <w:tmpl w:val="6E48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D0D9B"/>
    <w:multiLevelType w:val="hybridMultilevel"/>
    <w:tmpl w:val="5C209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D3881"/>
    <w:multiLevelType w:val="hybridMultilevel"/>
    <w:tmpl w:val="DC24EDDA"/>
    <w:lvl w:ilvl="0" w:tplc="1A4E7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AEFB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8B4CD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4FC88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E12C9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768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3040A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58C22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F8A2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DF5FA2"/>
    <w:multiLevelType w:val="hybridMultilevel"/>
    <w:tmpl w:val="32E8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9786E"/>
    <w:multiLevelType w:val="hybridMultilevel"/>
    <w:tmpl w:val="E5EC4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14E5C"/>
    <w:multiLevelType w:val="hybridMultilevel"/>
    <w:tmpl w:val="DD6AB6C6"/>
    <w:lvl w:ilvl="0" w:tplc="6E529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FEB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C08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2A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3EE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50D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5EA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6B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625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A370240"/>
    <w:multiLevelType w:val="hybridMultilevel"/>
    <w:tmpl w:val="E8CA1788"/>
    <w:lvl w:ilvl="0" w:tplc="3E5CB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DC04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9CA11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9008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2E03B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C002C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F164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E6637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6E288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49C64E5"/>
    <w:multiLevelType w:val="hybridMultilevel"/>
    <w:tmpl w:val="04966528"/>
    <w:lvl w:ilvl="0" w:tplc="047C7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92E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E486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B2C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6F048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9540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2D4E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BCA1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0F80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F74A8A"/>
    <w:multiLevelType w:val="hybridMultilevel"/>
    <w:tmpl w:val="969E9522"/>
    <w:lvl w:ilvl="0" w:tplc="9EB28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06F62">
      <w:numFmt w:val="none"/>
      <w:lvlText w:val=""/>
      <w:lvlJc w:val="left"/>
      <w:pPr>
        <w:tabs>
          <w:tab w:val="num" w:pos="360"/>
        </w:tabs>
      </w:pPr>
    </w:lvl>
    <w:lvl w:ilvl="2" w:tplc="7AD6F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CCB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86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EF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30D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0C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0E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62B158F"/>
    <w:multiLevelType w:val="hybridMultilevel"/>
    <w:tmpl w:val="73DE9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47D50"/>
    <w:multiLevelType w:val="hybridMultilevel"/>
    <w:tmpl w:val="06E61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7256C"/>
    <w:multiLevelType w:val="hybridMultilevel"/>
    <w:tmpl w:val="B712AA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D2329"/>
    <w:multiLevelType w:val="hybridMultilevel"/>
    <w:tmpl w:val="23F02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19"/>
  </w:num>
  <w:num w:numId="5">
    <w:abstractNumId w:val="7"/>
  </w:num>
  <w:num w:numId="6">
    <w:abstractNumId w:val="0"/>
  </w:num>
  <w:num w:numId="7">
    <w:abstractNumId w:val="15"/>
  </w:num>
  <w:num w:numId="8">
    <w:abstractNumId w:val="10"/>
  </w:num>
  <w:num w:numId="9">
    <w:abstractNumId w:val="16"/>
  </w:num>
  <w:num w:numId="10">
    <w:abstractNumId w:val="3"/>
  </w:num>
  <w:num w:numId="11">
    <w:abstractNumId w:val="13"/>
  </w:num>
  <w:num w:numId="12">
    <w:abstractNumId w:val="17"/>
  </w:num>
  <w:num w:numId="13">
    <w:abstractNumId w:val="9"/>
  </w:num>
  <w:num w:numId="14">
    <w:abstractNumId w:val="14"/>
  </w:num>
  <w:num w:numId="15">
    <w:abstractNumId w:val="6"/>
  </w:num>
  <w:num w:numId="16">
    <w:abstractNumId w:val="11"/>
  </w:num>
  <w:num w:numId="17">
    <w:abstractNumId w:val="1"/>
  </w:num>
  <w:num w:numId="18">
    <w:abstractNumId w:val="4"/>
  </w:num>
  <w:num w:numId="19">
    <w:abstractNumId w:val="8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513"/>
    <w:rsid w:val="000004DD"/>
    <w:rsid w:val="000067C2"/>
    <w:rsid w:val="0000711A"/>
    <w:rsid w:val="00015090"/>
    <w:rsid w:val="00022549"/>
    <w:rsid w:val="00033AEE"/>
    <w:rsid w:val="000347B3"/>
    <w:rsid w:val="00035410"/>
    <w:rsid w:val="000471A7"/>
    <w:rsid w:val="000619E9"/>
    <w:rsid w:val="0006669F"/>
    <w:rsid w:val="00066ABD"/>
    <w:rsid w:val="00071370"/>
    <w:rsid w:val="00091B64"/>
    <w:rsid w:val="00092CBE"/>
    <w:rsid w:val="00093653"/>
    <w:rsid w:val="00096F1D"/>
    <w:rsid w:val="00097B28"/>
    <w:rsid w:val="000A0A75"/>
    <w:rsid w:val="000A2E70"/>
    <w:rsid w:val="000C79B9"/>
    <w:rsid w:val="000D028D"/>
    <w:rsid w:val="000D3AAA"/>
    <w:rsid w:val="000E0EB7"/>
    <w:rsid w:val="000F33EB"/>
    <w:rsid w:val="0013654F"/>
    <w:rsid w:val="0013721D"/>
    <w:rsid w:val="00142CA4"/>
    <w:rsid w:val="00145698"/>
    <w:rsid w:val="0014657A"/>
    <w:rsid w:val="00150B18"/>
    <w:rsid w:val="001733E3"/>
    <w:rsid w:val="001752BF"/>
    <w:rsid w:val="0017602A"/>
    <w:rsid w:val="00180008"/>
    <w:rsid w:val="00181532"/>
    <w:rsid w:val="00186F76"/>
    <w:rsid w:val="0020082A"/>
    <w:rsid w:val="00204FC4"/>
    <w:rsid w:val="00236785"/>
    <w:rsid w:val="002379DC"/>
    <w:rsid w:val="00250B5E"/>
    <w:rsid w:val="0025595A"/>
    <w:rsid w:val="00256EB7"/>
    <w:rsid w:val="0026447C"/>
    <w:rsid w:val="00271463"/>
    <w:rsid w:val="00272451"/>
    <w:rsid w:val="00294E41"/>
    <w:rsid w:val="002A6338"/>
    <w:rsid w:val="002A6A27"/>
    <w:rsid w:val="002B51E1"/>
    <w:rsid w:val="002D30C7"/>
    <w:rsid w:val="002E50F8"/>
    <w:rsid w:val="002E7E73"/>
    <w:rsid w:val="002F0649"/>
    <w:rsid w:val="002F3EF9"/>
    <w:rsid w:val="002F616D"/>
    <w:rsid w:val="0032065A"/>
    <w:rsid w:val="0032122E"/>
    <w:rsid w:val="00321DD8"/>
    <w:rsid w:val="00333673"/>
    <w:rsid w:val="00337C95"/>
    <w:rsid w:val="00353E36"/>
    <w:rsid w:val="0036589C"/>
    <w:rsid w:val="003851A3"/>
    <w:rsid w:val="00385A59"/>
    <w:rsid w:val="00397778"/>
    <w:rsid w:val="003C17F2"/>
    <w:rsid w:val="003C714A"/>
    <w:rsid w:val="003D760E"/>
    <w:rsid w:val="003E4358"/>
    <w:rsid w:val="003F26FA"/>
    <w:rsid w:val="00401788"/>
    <w:rsid w:val="00406515"/>
    <w:rsid w:val="0042087C"/>
    <w:rsid w:val="004267E2"/>
    <w:rsid w:val="00447D74"/>
    <w:rsid w:val="004506EC"/>
    <w:rsid w:val="00451B9E"/>
    <w:rsid w:val="00463043"/>
    <w:rsid w:val="00496DE4"/>
    <w:rsid w:val="004B659E"/>
    <w:rsid w:val="004C5E1A"/>
    <w:rsid w:val="004D7421"/>
    <w:rsid w:val="004E3294"/>
    <w:rsid w:val="004E7679"/>
    <w:rsid w:val="004F3124"/>
    <w:rsid w:val="004F51FC"/>
    <w:rsid w:val="00503B29"/>
    <w:rsid w:val="005059C0"/>
    <w:rsid w:val="00506C0E"/>
    <w:rsid w:val="00512A22"/>
    <w:rsid w:val="00541637"/>
    <w:rsid w:val="00542BF0"/>
    <w:rsid w:val="0055418F"/>
    <w:rsid w:val="00564F13"/>
    <w:rsid w:val="005675BF"/>
    <w:rsid w:val="00570862"/>
    <w:rsid w:val="00587160"/>
    <w:rsid w:val="005A398B"/>
    <w:rsid w:val="005A5EC0"/>
    <w:rsid w:val="005B5761"/>
    <w:rsid w:val="005C3705"/>
    <w:rsid w:val="005C75B4"/>
    <w:rsid w:val="006067DF"/>
    <w:rsid w:val="00614CAF"/>
    <w:rsid w:val="00626E00"/>
    <w:rsid w:val="00636FB6"/>
    <w:rsid w:val="006523D1"/>
    <w:rsid w:val="00662BA4"/>
    <w:rsid w:val="00665107"/>
    <w:rsid w:val="006709EB"/>
    <w:rsid w:val="006710B9"/>
    <w:rsid w:val="00673807"/>
    <w:rsid w:val="0067797A"/>
    <w:rsid w:val="00683F37"/>
    <w:rsid w:val="00697D96"/>
    <w:rsid w:val="006B1B27"/>
    <w:rsid w:val="006C6652"/>
    <w:rsid w:val="006C6ED6"/>
    <w:rsid w:val="006D777C"/>
    <w:rsid w:val="006E3E03"/>
    <w:rsid w:val="006E46D4"/>
    <w:rsid w:val="006F3111"/>
    <w:rsid w:val="006F73BC"/>
    <w:rsid w:val="00706A5D"/>
    <w:rsid w:val="007130A9"/>
    <w:rsid w:val="0071486A"/>
    <w:rsid w:val="00715622"/>
    <w:rsid w:val="007172D2"/>
    <w:rsid w:val="00722342"/>
    <w:rsid w:val="00741B9E"/>
    <w:rsid w:val="00742CFA"/>
    <w:rsid w:val="00744B1A"/>
    <w:rsid w:val="0075321D"/>
    <w:rsid w:val="0075598B"/>
    <w:rsid w:val="00764408"/>
    <w:rsid w:val="007647F3"/>
    <w:rsid w:val="00782F6F"/>
    <w:rsid w:val="00796D1D"/>
    <w:rsid w:val="007A2877"/>
    <w:rsid w:val="007B453F"/>
    <w:rsid w:val="007B48F2"/>
    <w:rsid w:val="007C7443"/>
    <w:rsid w:val="007D1D6C"/>
    <w:rsid w:val="007F1F54"/>
    <w:rsid w:val="007F4EB9"/>
    <w:rsid w:val="00800D3D"/>
    <w:rsid w:val="00811A9F"/>
    <w:rsid w:val="008162E3"/>
    <w:rsid w:val="008302CA"/>
    <w:rsid w:val="00831715"/>
    <w:rsid w:val="00832AAB"/>
    <w:rsid w:val="00836B0B"/>
    <w:rsid w:val="008508CC"/>
    <w:rsid w:val="00857764"/>
    <w:rsid w:val="00861736"/>
    <w:rsid w:val="00867106"/>
    <w:rsid w:val="00867A10"/>
    <w:rsid w:val="00875519"/>
    <w:rsid w:val="00876075"/>
    <w:rsid w:val="008847B7"/>
    <w:rsid w:val="00884E77"/>
    <w:rsid w:val="008862CE"/>
    <w:rsid w:val="00893837"/>
    <w:rsid w:val="00894E5B"/>
    <w:rsid w:val="008A1482"/>
    <w:rsid w:val="008A55E3"/>
    <w:rsid w:val="008B0670"/>
    <w:rsid w:val="008B7D97"/>
    <w:rsid w:val="008C3BC2"/>
    <w:rsid w:val="008D0AB0"/>
    <w:rsid w:val="008D54D4"/>
    <w:rsid w:val="008D69C5"/>
    <w:rsid w:val="008E69EE"/>
    <w:rsid w:val="008F1EDC"/>
    <w:rsid w:val="008F78B0"/>
    <w:rsid w:val="008F7EC2"/>
    <w:rsid w:val="00905F79"/>
    <w:rsid w:val="00907C54"/>
    <w:rsid w:val="0091010C"/>
    <w:rsid w:val="009135DA"/>
    <w:rsid w:val="00914809"/>
    <w:rsid w:val="00922804"/>
    <w:rsid w:val="00927F02"/>
    <w:rsid w:val="00930B3B"/>
    <w:rsid w:val="00932B51"/>
    <w:rsid w:val="00940F54"/>
    <w:rsid w:val="00946E9F"/>
    <w:rsid w:val="00962E25"/>
    <w:rsid w:val="0096780F"/>
    <w:rsid w:val="00970F43"/>
    <w:rsid w:val="00973E2D"/>
    <w:rsid w:val="00992132"/>
    <w:rsid w:val="00992376"/>
    <w:rsid w:val="00992AAF"/>
    <w:rsid w:val="00996215"/>
    <w:rsid w:val="00996C6A"/>
    <w:rsid w:val="009A391C"/>
    <w:rsid w:val="009B6177"/>
    <w:rsid w:val="009B7814"/>
    <w:rsid w:val="009C69B9"/>
    <w:rsid w:val="009C7996"/>
    <w:rsid w:val="009D4F40"/>
    <w:rsid w:val="009D554B"/>
    <w:rsid w:val="009E4C30"/>
    <w:rsid w:val="009E4D78"/>
    <w:rsid w:val="00A10109"/>
    <w:rsid w:val="00A166EA"/>
    <w:rsid w:val="00A23997"/>
    <w:rsid w:val="00A40513"/>
    <w:rsid w:val="00A414B2"/>
    <w:rsid w:val="00A46FB6"/>
    <w:rsid w:val="00A64E40"/>
    <w:rsid w:val="00A746FE"/>
    <w:rsid w:val="00A76B5D"/>
    <w:rsid w:val="00A87BA1"/>
    <w:rsid w:val="00A90C64"/>
    <w:rsid w:val="00A930A6"/>
    <w:rsid w:val="00AA65E0"/>
    <w:rsid w:val="00AB00DC"/>
    <w:rsid w:val="00AC631B"/>
    <w:rsid w:val="00AD04FE"/>
    <w:rsid w:val="00AE3BF7"/>
    <w:rsid w:val="00AE4213"/>
    <w:rsid w:val="00AE7C4D"/>
    <w:rsid w:val="00AF15EA"/>
    <w:rsid w:val="00B031AF"/>
    <w:rsid w:val="00B15260"/>
    <w:rsid w:val="00B25761"/>
    <w:rsid w:val="00B32AB1"/>
    <w:rsid w:val="00B34659"/>
    <w:rsid w:val="00B351A6"/>
    <w:rsid w:val="00B35CCD"/>
    <w:rsid w:val="00B41061"/>
    <w:rsid w:val="00B41EBB"/>
    <w:rsid w:val="00B43DA3"/>
    <w:rsid w:val="00B440AA"/>
    <w:rsid w:val="00B55E14"/>
    <w:rsid w:val="00B7002F"/>
    <w:rsid w:val="00B823D2"/>
    <w:rsid w:val="00BA1815"/>
    <w:rsid w:val="00BB1C33"/>
    <w:rsid w:val="00BB6324"/>
    <w:rsid w:val="00BB72A3"/>
    <w:rsid w:val="00BC355E"/>
    <w:rsid w:val="00BC40C6"/>
    <w:rsid w:val="00BD2239"/>
    <w:rsid w:val="00BD2ABD"/>
    <w:rsid w:val="00BD6552"/>
    <w:rsid w:val="00BE17CF"/>
    <w:rsid w:val="00BE2584"/>
    <w:rsid w:val="00BE3239"/>
    <w:rsid w:val="00BF6B6F"/>
    <w:rsid w:val="00BF7924"/>
    <w:rsid w:val="00C01618"/>
    <w:rsid w:val="00C03602"/>
    <w:rsid w:val="00C27B9E"/>
    <w:rsid w:val="00C53F7F"/>
    <w:rsid w:val="00C6329F"/>
    <w:rsid w:val="00C73DC3"/>
    <w:rsid w:val="00C80721"/>
    <w:rsid w:val="00C96798"/>
    <w:rsid w:val="00C97BDA"/>
    <w:rsid w:val="00CA377D"/>
    <w:rsid w:val="00CC6B65"/>
    <w:rsid w:val="00CC7850"/>
    <w:rsid w:val="00CD08A5"/>
    <w:rsid w:val="00CD53E1"/>
    <w:rsid w:val="00D10D05"/>
    <w:rsid w:val="00D15125"/>
    <w:rsid w:val="00D2054C"/>
    <w:rsid w:val="00D45CC6"/>
    <w:rsid w:val="00D4731F"/>
    <w:rsid w:val="00D65AC4"/>
    <w:rsid w:val="00D7693B"/>
    <w:rsid w:val="00D76BAE"/>
    <w:rsid w:val="00D9107B"/>
    <w:rsid w:val="00D93639"/>
    <w:rsid w:val="00D97DB6"/>
    <w:rsid w:val="00DB1AE5"/>
    <w:rsid w:val="00DB590F"/>
    <w:rsid w:val="00DC5440"/>
    <w:rsid w:val="00DE59E7"/>
    <w:rsid w:val="00DF3F22"/>
    <w:rsid w:val="00E05CE8"/>
    <w:rsid w:val="00E2077A"/>
    <w:rsid w:val="00E329B1"/>
    <w:rsid w:val="00E36F52"/>
    <w:rsid w:val="00E438BB"/>
    <w:rsid w:val="00E46C3C"/>
    <w:rsid w:val="00E668D4"/>
    <w:rsid w:val="00E706D8"/>
    <w:rsid w:val="00E81686"/>
    <w:rsid w:val="00E92B6C"/>
    <w:rsid w:val="00EA0D82"/>
    <w:rsid w:val="00EA294A"/>
    <w:rsid w:val="00EA7311"/>
    <w:rsid w:val="00EA794B"/>
    <w:rsid w:val="00ED59F2"/>
    <w:rsid w:val="00EE6168"/>
    <w:rsid w:val="00EF36B1"/>
    <w:rsid w:val="00EF7AFA"/>
    <w:rsid w:val="00F04A2E"/>
    <w:rsid w:val="00F05BDE"/>
    <w:rsid w:val="00F10A8F"/>
    <w:rsid w:val="00F13FB1"/>
    <w:rsid w:val="00F15F67"/>
    <w:rsid w:val="00F219E9"/>
    <w:rsid w:val="00F25B7D"/>
    <w:rsid w:val="00F568D4"/>
    <w:rsid w:val="00F56C3D"/>
    <w:rsid w:val="00F63FBB"/>
    <w:rsid w:val="00F80406"/>
    <w:rsid w:val="00F87A68"/>
    <w:rsid w:val="00F87A96"/>
    <w:rsid w:val="00F969AF"/>
    <w:rsid w:val="00FB7B5A"/>
    <w:rsid w:val="00FC1D09"/>
    <w:rsid w:val="00FD140E"/>
    <w:rsid w:val="00FD6721"/>
    <w:rsid w:val="00FE420A"/>
    <w:rsid w:val="00FE78A5"/>
    <w:rsid w:val="00FE7D66"/>
    <w:rsid w:val="00FF5678"/>
    <w:rsid w:val="015284AC"/>
    <w:rsid w:val="04177DFC"/>
    <w:rsid w:val="042E2478"/>
    <w:rsid w:val="04B08ADA"/>
    <w:rsid w:val="04E911D4"/>
    <w:rsid w:val="054BB33E"/>
    <w:rsid w:val="0604186B"/>
    <w:rsid w:val="065D2B1D"/>
    <w:rsid w:val="095FFF6F"/>
    <w:rsid w:val="0A11DA71"/>
    <w:rsid w:val="0A4A6459"/>
    <w:rsid w:val="0C7F08C1"/>
    <w:rsid w:val="12CE8FB9"/>
    <w:rsid w:val="15F2F891"/>
    <w:rsid w:val="18B68BA8"/>
    <w:rsid w:val="1A665283"/>
    <w:rsid w:val="1B032CF4"/>
    <w:rsid w:val="1C80F5B6"/>
    <w:rsid w:val="1EB08D16"/>
    <w:rsid w:val="201B2E18"/>
    <w:rsid w:val="21FCF05A"/>
    <w:rsid w:val="227D5F2A"/>
    <w:rsid w:val="23F3BB52"/>
    <w:rsid w:val="24255BDB"/>
    <w:rsid w:val="25BAC3A0"/>
    <w:rsid w:val="2893B572"/>
    <w:rsid w:val="2A8E4081"/>
    <w:rsid w:val="2B8025F9"/>
    <w:rsid w:val="2BACF9C6"/>
    <w:rsid w:val="2CB66837"/>
    <w:rsid w:val="2CF2902A"/>
    <w:rsid w:val="2DBA6F26"/>
    <w:rsid w:val="2E6C7E9B"/>
    <w:rsid w:val="2F54CBCE"/>
    <w:rsid w:val="301D57FB"/>
    <w:rsid w:val="339CD368"/>
    <w:rsid w:val="34C934D6"/>
    <w:rsid w:val="3782FD34"/>
    <w:rsid w:val="3940CC60"/>
    <w:rsid w:val="3B6CE393"/>
    <w:rsid w:val="3BB05FBF"/>
    <w:rsid w:val="3DE9D143"/>
    <w:rsid w:val="3F7E2AFE"/>
    <w:rsid w:val="3FEBE918"/>
    <w:rsid w:val="41C3AC5F"/>
    <w:rsid w:val="43504662"/>
    <w:rsid w:val="4376D09A"/>
    <w:rsid w:val="451F9772"/>
    <w:rsid w:val="461283C1"/>
    <w:rsid w:val="462BB519"/>
    <w:rsid w:val="4815F86E"/>
    <w:rsid w:val="48FA7BFF"/>
    <w:rsid w:val="4DF97254"/>
    <w:rsid w:val="4EA660D2"/>
    <w:rsid w:val="4FBF3D66"/>
    <w:rsid w:val="4FD90AB4"/>
    <w:rsid w:val="4FE26AF5"/>
    <w:rsid w:val="50A5A5F4"/>
    <w:rsid w:val="51B8B69E"/>
    <w:rsid w:val="55EE1DF9"/>
    <w:rsid w:val="560F7701"/>
    <w:rsid w:val="5F035911"/>
    <w:rsid w:val="60860115"/>
    <w:rsid w:val="61DE0977"/>
    <w:rsid w:val="646D9CCB"/>
    <w:rsid w:val="6596A5E7"/>
    <w:rsid w:val="672EAD42"/>
    <w:rsid w:val="6972C01B"/>
    <w:rsid w:val="6B081569"/>
    <w:rsid w:val="6C78AEB0"/>
    <w:rsid w:val="6D5EC66E"/>
    <w:rsid w:val="6F1474A0"/>
    <w:rsid w:val="701C3535"/>
    <w:rsid w:val="7096AB75"/>
    <w:rsid w:val="72E7F034"/>
    <w:rsid w:val="72F1A934"/>
    <w:rsid w:val="7842ADB4"/>
    <w:rsid w:val="7896D907"/>
    <w:rsid w:val="7F90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."/>
  <w:listSeparator w:val=","/>
  <w14:docId w14:val="6DBE579C"/>
  <w15:chartTrackingRefBased/>
  <w15:docId w15:val="{4B610901-F68B-4B33-9C6D-7063055F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513"/>
  </w:style>
  <w:style w:type="paragraph" w:styleId="Footer">
    <w:name w:val="footer"/>
    <w:basedOn w:val="Normal"/>
    <w:link w:val="FooterChar"/>
    <w:uiPriority w:val="99"/>
    <w:unhideWhenUsed/>
    <w:rsid w:val="00A40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513"/>
  </w:style>
  <w:style w:type="character" w:styleId="Hyperlink">
    <w:name w:val="Hyperlink"/>
    <w:basedOn w:val="DefaultParagraphFont"/>
    <w:uiPriority w:val="99"/>
    <w:unhideWhenUsed/>
    <w:rsid w:val="002B51E1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1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51E1"/>
    <w:pPr>
      <w:ind w:left="720"/>
      <w:contextualSpacing/>
    </w:pPr>
  </w:style>
  <w:style w:type="table" w:styleId="TableGrid">
    <w:name w:val="Table Grid"/>
    <w:basedOn w:val="TableNormal"/>
    <w:uiPriority w:val="39"/>
    <w:rsid w:val="00677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0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00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0711A"/>
  </w:style>
  <w:style w:type="character" w:customStyle="1" w:styleId="eop">
    <w:name w:val="eop"/>
    <w:basedOn w:val="DefaultParagraphFont"/>
    <w:rsid w:val="00007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2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0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5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0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1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3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5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27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mazon.co.uk/A-Midsummer-Nights-Dream/dp/B01GD2KOE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hakespeare.org.uk/visit/shakespeares-birthplace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hakespearesglobe.com/discover/about-us/virtual-tour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40ppGVR5nZQ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bc.co.uk/programmes/m000skm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as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52A092"/>
      </a:accent1>
      <a:accent2>
        <a:srgbClr val="E1CEA6"/>
      </a:accent2>
      <a:accent3>
        <a:srgbClr val="3C7469"/>
      </a:accent3>
      <a:accent4>
        <a:srgbClr val="398F98"/>
      </a:accent4>
      <a:accent5>
        <a:srgbClr val="1C6294"/>
      </a:accent5>
      <a:accent6>
        <a:srgbClr val="75B5E4"/>
      </a:accent6>
      <a:hlink>
        <a:srgbClr val="6B9F25"/>
      </a:hlink>
      <a:folHlink>
        <a:srgbClr val="C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8BADA25120E45A43BCB08CFB025EF" ma:contentTypeVersion="13" ma:contentTypeDescription="Create a new document." ma:contentTypeScope="" ma:versionID="0e2e706e84b35fd0e9964b9d3a81cec2">
  <xsd:schema xmlns:xsd="http://www.w3.org/2001/XMLSchema" xmlns:xs="http://www.w3.org/2001/XMLSchema" xmlns:p="http://schemas.microsoft.com/office/2006/metadata/properties" xmlns:ns2="0cc5a194-dae9-4487-b61c-a73a384a5283" xmlns:ns3="fe184c88-f578-4146-a461-def0b60fe975" targetNamespace="http://schemas.microsoft.com/office/2006/metadata/properties" ma:root="true" ma:fieldsID="f699545ceb59b2a6a248d482cbcda65a" ns2:_="" ns3:_="">
    <xsd:import namespace="0cc5a194-dae9-4487-b61c-a73a384a5283"/>
    <xsd:import namespace="fe184c88-f578-4146-a461-def0b60fe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5a194-dae9-4487-b61c-a73a384a5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84c88-f578-4146-a461-def0b60fe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B03FC8-5C6B-458D-869D-C7E0E3A964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170457-6C9A-4DD0-9EF2-05A3B02C180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cc5a194-dae9-4487-b61c-a73a384a5283"/>
    <ds:schemaRef ds:uri="fe184c88-f578-4146-a461-def0b60fe975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B1962B-B52A-4BAE-BC84-70B02D77C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5a194-dae9-4487-b61c-a73a384a5283"/>
    <ds:schemaRef ds:uri="fe184c88-f578-4146-a461-def0b60fe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I Armstrong</dc:creator>
  <cp:keywords/>
  <dc:description/>
  <cp:lastModifiedBy>Miss A Powell (WBCA)</cp:lastModifiedBy>
  <cp:revision>2</cp:revision>
  <cp:lastPrinted>2021-11-26T10:05:00Z</cp:lastPrinted>
  <dcterms:created xsi:type="dcterms:W3CDTF">2021-11-26T12:08:00Z</dcterms:created>
  <dcterms:modified xsi:type="dcterms:W3CDTF">2021-11-26T12:08:00Z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0x01010042A8BADA25120E45A43BCB08CFB025EF</vt:lpwstr>
  </property>
  <property fmtid="{D5CDD505-2E9C-101B-9397-08002B2CF9AE}" pid="3" name="Order">
    <vt:r8>499000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</Properties>
</file>