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5B57" w14:textId="77777777" w:rsidR="00E47E50" w:rsidRPr="00E47E50" w:rsidRDefault="00E47E50" w:rsidP="00E47E50">
      <w:pPr>
        <w:spacing w:before="100" w:beforeAutospacing="1" w:after="150" w:line="240" w:lineRule="auto"/>
        <w:jc w:val="center"/>
        <w:rPr>
          <w:rFonts w:eastAsia="Times New Roman" w:cstheme="minorHAnsi"/>
          <w:sz w:val="24"/>
          <w:szCs w:val="24"/>
          <w:lang w:val="en-US" w:eastAsia="en-GB"/>
        </w:rPr>
      </w:pPr>
      <w:r w:rsidRPr="00E47E50">
        <w:rPr>
          <w:rFonts w:eastAsia="Times New Roman" w:cstheme="minorHAnsi"/>
          <w:b/>
          <w:bCs/>
          <w:sz w:val="24"/>
          <w:szCs w:val="24"/>
          <w:lang w:val="en-US" w:eastAsia="en-GB"/>
        </w:rPr>
        <w:t>Driving Question:</w:t>
      </w:r>
      <w:r w:rsidRPr="00E47E50">
        <w:rPr>
          <w:rFonts w:eastAsia="Times New Roman" w:cstheme="minorHAnsi"/>
          <w:sz w:val="24"/>
          <w:szCs w:val="24"/>
          <w:lang w:val="en-US" w:eastAsia="en-GB"/>
        </w:rPr>
        <w:t xml:space="preserve">  What techniques do silent movies use to communicate a narrative?​</w:t>
      </w:r>
    </w:p>
    <w:p w14:paraId="011914C2" w14:textId="702B94A7" w:rsidR="0065425E" w:rsidRPr="00353A26" w:rsidRDefault="0065425E" w:rsidP="0065425E">
      <w:pPr>
        <w:spacing w:before="100" w:beforeAutospacing="1" w:after="150" w:line="240" w:lineRule="auto"/>
        <w:rPr>
          <w:rFonts w:eastAsia="Times New Roman" w:cstheme="minorHAnsi"/>
          <w:sz w:val="24"/>
          <w:szCs w:val="24"/>
          <w:lang w:eastAsia="en-GB"/>
        </w:rPr>
      </w:pPr>
      <w:r w:rsidRPr="00353A26">
        <w:rPr>
          <w:rFonts w:eastAsia="Times New Roman" w:cstheme="minorHAnsi"/>
          <w:sz w:val="24"/>
          <w:szCs w:val="24"/>
          <w:lang w:eastAsia="en-GB"/>
        </w:rPr>
        <w:t>The Silent Movies theme aims to integrate many of the competency strands into a fun, interactive and creative theme. In order to answer the driving question, students must undertake a great deal of analysis, exploring the movies themselves as well as the era.</w:t>
      </w:r>
      <w:r w:rsidR="00DC75F7" w:rsidRPr="00353A26">
        <w:rPr>
          <w:rFonts w:eastAsia="Times New Roman" w:cstheme="minorHAnsi"/>
          <w:sz w:val="24"/>
          <w:szCs w:val="24"/>
          <w:lang w:eastAsia="en-GB"/>
        </w:rPr>
        <w:t xml:space="preserve"> </w:t>
      </w:r>
      <w:r w:rsidRPr="00353A26">
        <w:rPr>
          <w:rFonts w:eastAsia="Times New Roman" w:cstheme="minorHAnsi"/>
          <w:sz w:val="24"/>
          <w:szCs w:val="24"/>
          <w:lang w:eastAsia="en-GB"/>
        </w:rPr>
        <w:t>The theme sets the scene for the understanding of silent movies by asking students to undertake historical research on the silent movie era and one of its most famous stars – Charlie Chaplin. Students are introduced to many of the acting and directing techniques </w:t>
      </w:r>
      <w:r w:rsidR="00777BA8" w:rsidRPr="00353A26">
        <w:rPr>
          <w:rFonts w:eastAsia="Times New Roman" w:cstheme="minorHAnsi"/>
          <w:sz w:val="24"/>
          <w:szCs w:val="24"/>
          <w:lang w:eastAsia="en-GB"/>
        </w:rPr>
        <w:t>and will</w:t>
      </w:r>
      <w:r w:rsidRPr="00353A26">
        <w:rPr>
          <w:rFonts w:eastAsia="Times New Roman" w:cstheme="minorHAnsi"/>
          <w:sz w:val="24"/>
          <w:szCs w:val="24"/>
          <w:lang w:eastAsia="en-GB"/>
        </w:rPr>
        <w:t xml:space="preserve"> learn</w:t>
      </w:r>
      <w:r w:rsidR="00777BA8" w:rsidRPr="00353A26">
        <w:rPr>
          <w:rFonts w:eastAsia="Times New Roman" w:cstheme="minorHAnsi"/>
          <w:sz w:val="24"/>
          <w:szCs w:val="24"/>
          <w:lang w:eastAsia="en-GB"/>
        </w:rPr>
        <w:t xml:space="preserve"> </w:t>
      </w:r>
      <w:r w:rsidRPr="00353A26">
        <w:rPr>
          <w:rFonts w:eastAsia="Times New Roman" w:cstheme="minorHAnsi"/>
          <w:sz w:val="24"/>
          <w:szCs w:val="24"/>
          <w:lang w:eastAsia="en-GB"/>
        </w:rPr>
        <w:t>about direct camera address, miming</w:t>
      </w:r>
      <w:r w:rsidR="00916D7C" w:rsidRPr="00353A26">
        <w:rPr>
          <w:rFonts w:eastAsia="Times New Roman" w:cstheme="minorHAnsi"/>
          <w:sz w:val="24"/>
          <w:szCs w:val="24"/>
          <w:lang w:eastAsia="en-GB"/>
        </w:rPr>
        <w:t>, comedy</w:t>
      </w:r>
      <w:r w:rsidRPr="00353A26">
        <w:rPr>
          <w:rFonts w:eastAsia="Times New Roman" w:cstheme="minorHAnsi"/>
          <w:sz w:val="24"/>
          <w:szCs w:val="24"/>
          <w:lang w:eastAsia="en-GB"/>
        </w:rPr>
        <w:t xml:space="preserve"> and how these techniques were used in the silent movies.</w:t>
      </w:r>
    </w:p>
    <w:p w14:paraId="09F7D16F" w14:textId="25B48469" w:rsidR="0065425E" w:rsidRPr="00353A26" w:rsidRDefault="000D005F" w:rsidP="00DC75F7">
      <w:pPr>
        <w:spacing w:before="100" w:beforeAutospacing="1" w:after="150" w:line="240" w:lineRule="auto"/>
        <w:rPr>
          <w:rFonts w:eastAsia="Times New Roman" w:cstheme="minorHAnsi"/>
          <w:sz w:val="24"/>
          <w:szCs w:val="24"/>
          <w:lang w:eastAsia="en-GB"/>
        </w:rPr>
      </w:pPr>
      <w:r w:rsidRPr="00353A26">
        <w:rPr>
          <w:rFonts w:eastAsia="Times New Roman" w:cstheme="minorHAnsi"/>
          <w:sz w:val="24"/>
          <w:szCs w:val="24"/>
          <w:lang w:eastAsia="en-GB"/>
        </w:rPr>
        <w:t>S</w:t>
      </w:r>
      <w:r w:rsidR="0065425E" w:rsidRPr="00353A26">
        <w:rPr>
          <w:rFonts w:eastAsia="Times New Roman" w:cstheme="minorHAnsi"/>
          <w:sz w:val="24"/>
          <w:szCs w:val="24"/>
          <w:lang w:eastAsia="en-GB"/>
        </w:rPr>
        <w:t xml:space="preserve">tudents </w:t>
      </w:r>
      <w:r w:rsidRPr="00353A26">
        <w:rPr>
          <w:rFonts w:eastAsia="Times New Roman" w:cstheme="minorHAnsi"/>
          <w:sz w:val="24"/>
          <w:szCs w:val="24"/>
          <w:lang w:eastAsia="en-GB"/>
        </w:rPr>
        <w:t>will</w:t>
      </w:r>
      <w:r w:rsidR="0065425E" w:rsidRPr="00353A26">
        <w:rPr>
          <w:rFonts w:eastAsia="Times New Roman" w:cstheme="minorHAnsi"/>
          <w:sz w:val="24"/>
          <w:szCs w:val="24"/>
          <w:lang w:eastAsia="en-GB"/>
        </w:rPr>
        <w:t xml:space="preserve"> work together in 'production' teams to create their own movies using the same techniques as the silent movie stars. There are opportunities for achieving progress in speaking and listening literacy during initial scoping sessions and rehearsals, written literacy in creating scripts and reading literacy in taking a script and bringing it to life on the </w:t>
      </w:r>
      <w:r w:rsidR="000A306F" w:rsidRPr="00353A26">
        <w:rPr>
          <w:rFonts w:eastAsia="Times New Roman" w:cstheme="minorHAnsi"/>
          <w:sz w:val="24"/>
          <w:szCs w:val="24"/>
          <w:lang w:eastAsia="en-GB"/>
        </w:rPr>
        <w:t>screen</w:t>
      </w:r>
      <w:r w:rsidR="007B6B8B" w:rsidRPr="00353A26">
        <w:rPr>
          <w:rFonts w:eastAsia="Times New Roman" w:cstheme="minorHAnsi"/>
          <w:sz w:val="24"/>
          <w:szCs w:val="24"/>
          <w:lang w:eastAsia="en-GB"/>
        </w:rPr>
        <w:t xml:space="preserve"> as well as creating an Oscar speech</w:t>
      </w:r>
      <w:r w:rsidR="000A306F" w:rsidRPr="00353A26">
        <w:rPr>
          <w:rFonts w:eastAsia="Times New Roman" w:cstheme="minorHAnsi"/>
          <w:sz w:val="24"/>
          <w:szCs w:val="24"/>
          <w:lang w:eastAsia="en-GB"/>
        </w:rPr>
        <w:t>. Science</w:t>
      </w:r>
      <w:r w:rsidR="0065425E" w:rsidRPr="00353A26">
        <w:rPr>
          <w:rFonts w:eastAsia="Times New Roman" w:cstheme="minorHAnsi"/>
          <w:sz w:val="24"/>
          <w:szCs w:val="24"/>
          <w:lang w:eastAsia="en-GB"/>
        </w:rPr>
        <w:t xml:space="preserve"> competencies are covered when students discover what sound is and the different properties of sound. This links </w:t>
      </w:r>
      <w:r w:rsidR="000A306F" w:rsidRPr="00353A26">
        <w:rPr>
          <w:rFonts w:eastAsia="Times New Roman" w:cstheme="minorHAnsi"/>
          <w:sz w:val="24"/>
          <w:szCs w:val="24"/>
          <w:lang w:eastAsia="en-GB"/>
        </w:rPr>
        <w:t>into</w:t>
      </w:r>
      <w:r w:rsidR="0065425E" w:rsidRPr="00353A26">
        <w:rPr>
          <w:rFonts w:eastAsia="Times New Roman" w:cstheme="minorHAnsi"/>
          <w:sz w:val="24"/>
          <w:szCs w:val="24"/>
          <w:lang w:eastAsia="en-GB"/>
        </w:rPr>
        <w:t xml:space="preserve"> the end of the silent movie era when 'talkies' all but killed off silent films.</w:t>
      </w:r>
      <w:r w:rsidR="00036FE9" w:rsidRPr="00353A26">
        <w:rPr>
          <w:rFonts w:eastAsia="Times New Roman" w:cstheme="minorHAnsi"/>
          <w:sz w:val="24"/>
          <w:szCs w:val="24"/>
          <w:lang w:eastAsia="en-GB"/>
        </w:rPr>
        <w:t xml:space="preserve"> </w:t>
      </w:r>
      <w:r w:rsidR="00DA1C2D" w:rsidRPr="00353A26">
        <w:rPr>
          <w:rFonts w:eastAsia="Times New Roman" w:cstheme="minorHAnsi"/>
          <w:sz w:val="24"/>
          <w:szCs w:val="24"/>
          <w:lang w:eastAsia="en-GB"/>
        </w:rPr>
        <w:t>S</w:t>
      </w:r>
      <w:r w:rsidR="0065425E" w:rsidRPr="00353A26">
        <w:rPr>
          <w:rFonts w:eastAsia="Times New Roman" w:cstheme="minorHAnsi"/>
          <w:sz w:val="24"/>
          <w:szCs w:val="24"/>
          <w:lang w:eastAsia="en-GB"/>
        </w:rPr>
        <w:t xml:space="preserve">tudents </w:t>
      </w:r>
      <w:r w:rsidR="00DA1C2D" w:rsidRPr="00353A26">
        <w:rPr>
          <w:rFonts w:eastAsia="Times New Roman" w:cstheme="minorHAnsi"/>
          <w:sz w:val="24"/>
          <w:szCs w:val="24"/>
          <w:lang w:eastAsia="en-GB"/>
        </w:rPr>
        <w:t xml:space="preserve">will </w:t>
      </w:r>
      <w:r w:rsidR="0065425E" w:rsidRPr="00353A26">
        <w:rPr>
          <w:rFonts w:eastAsia="Times New Roman" w:cstheme="minorHAnsi"/>
          <w:sz w:val="24"/>
          <w:szCs w:val="24"/>
          <w:lang w:eastAsia="en-GB"/>
        </w:rPr>
        <w:t xml:space="preserve">use technology to shoot, edit and 'post-produce' their films. Taking a 'standard' video, making it black and white, ageing it, adding appropriate music and intertitles are all new techniques that students have to master in order to create an authentic looking silent movie that originally may have been shot over 100 years ago. </w:t>
      </w:r>
    </w:p>
    <w:p w14:paraId="65A23472" w14:textId="77777777" w:rsidR="00846140" w:rsidRPr="00353A26" w:rsidRDefault="00846140" w:rsidP="00846140">
      <w:pPr>
        <w:rPr>
          <w:rFonts w:cstheme="minorHAnsi"/>
          <w:sz w:val="24"/>
          <w:szCs w:val="24"/>
        </w:rPr>
      </w:pPr>
    </w:p>
    <w:p w14:paraId="0CD557F7" w14:textId="521E0B3E" w:rsidR="00846140" w:rsidRPr="00353A26" w:rsidRDefault="00846140" w:rsidP="00846140">
      <w:pPr>
        <w:rPr>
          <w:rFonts w:cstheme="minorHAnsi"/>
          <w:b/>
          <w:bCs/>
          <w:sz w:val="24"/>
          <w:szCs w:val="24"/>
        </w:rPr>
      </w:pPr>
      <w:r w:rsidRPr="00353A26">
        <w:rPr>
          <w:rFonts w:cstheme="minorHAnsi"/>
          <w:b/>
          <w:bCs/>
          <w:sz w:val="24"/>
          <w:szCs w:val="24"/>
        </w:rPr>
        <w:t>In this theme I will learn…</w:t>
      </w:r>
    </w:p>
    <w:p w14:paraId="09768B72" w14:textId="5D3BAB61" w:rsidR="0065425E" w:rsidRPr="00353A26" w:rsidRDefault="00846140"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 xml:space="preserve">How to </w:t>
      </w:r>
      <w:r w:rsidR="00866B1F" w:rsidRPr="00353A26">
        <w:rPr>
          <w:rFonts w:eastAsia="Times New Roman" w:cstheme="minorHAnsi"/>
          <w:color w:val="000000"/>
          <w:sz w:val="24"/>
          <w:szCs w:val="24"/>
          <w:lang w:eastAsia="en-GB"/>
        </w:rPr>
        <w:t>compare</w:t>
      </w:r>
      <w:r w:rsidR="0065425E" w:rsidRPr="00353A26">
        <w:rPr>
          <w:rFonts w:eastAsia="Times New Roman" w:cstheme="minorHAnsi"/>
          <w:color w:val="000000"/>
          <w:sz w:val="24"/>
          <w:szCs w:val="24"/>
          <w:lang w:eastAsia="en-GB"/>
        </w:rPr>
        <w:t xml:space="preserve"> what life was like </w:t>
      </w:r>
      <w:r w:rsidR="00370E48" w:rsidRPr="00353A26">
        <w:rPr>
          <w:rFonts w:cstheme="minorHAnsi"/>
          <w:sz w:val="24"/>
          <w:szCs w:val="24"/>
        </w:rPr>
        <w:t>for people in Britain and America in the 1920s</w:t>
      </w:r>
    </w:p>
    <w:p w14:paraId="4B6C69C8" w14:textId="552A80CD" w:rsidR="00FE4419"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sz w:val="24"/>
          <w:szCs w:val="24"/>
          <w:lang w:eastAsia="en-GB"/>
        </w:rPr>
        <w:t>How to r</w:t>
      </w:r>
      <w:r w:rsidR="00FE4419" w:rsidRPr="00353A26">
        <w:rPr>
          <w:rFonts w:eastAsia="Times New Roman" w:cstheme="minorHAnsi"/>
          <w:sz w:val="24"/>
          <w:szCs w:val="24"/>
          <w:lang w:eastAsia="en-GB"/>
        </w:rPr>
        <w:t>esearch how the genre of silent movies, its actors and films developed over time</w:t>
      </w:r>
    </w:p>
    <w:p w14:paraId="67701630" w14:textId="5A9C2D22" w:rsidR="004A37BC" w:rsidRPr="00353A26" w:rsidRDefault="004A37BC" w:rsidP="004A37BC">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sz w:val="24"/>
          <w:szCs w:val="24"/>
          <w:lang w:eastAsia="en-GB"/>
        </w:rPr>
        <w:t>About the vast array of genres of silent movies</w:t>
      </w:r>
    </w:p>
    <w:p w14:paraId="103885B8" w14:textId="347C6A70" w:rsidR="001A490B" w:rsidRPr="00353A26" w:rsidRDefault="001A490B" w:rsidP="004A37BC">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sz w:val="24"/>
          <w:szCs w:val="24"/>
          <w:lang w:eastAsia="en-GB"/>
        </w:rPr>
        <w:t>How narratives can be communicated without words</w:t>
      </w:r>
    </w:p>
    <w:p w14:paraId="0B179F54" w14:textId="240C128C" w:rsidR="0065425E"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r</w:t>
      </w:r>
      <w:r w:rsidR="0065425E" w:rsidRPr="00353A26">
        <w:rPr>
          <w:rFonts w:eastAsia="Times New Roman" w:cstheme="minorHAnsi"/>
          <w:color w:val="000000"/>
          <w:sz w:val="24"/>
          <w:szCs w:val="24"/>
          <w:lang w:eastAsia="en-GB"/>
        </w:rPr>
        <w:t>esearch the life and works of Charlie Chaplin using a range of sources</w:t>
      </w:r>
    </w:p>
    <w:p w14:paraId="6DFE4CDA" w14:textId="1C0AA01D" w:rsidR="00382E70" w:rsidRPr="00353A26" w:rsidRDefault="00CC1548" w:rsidP="00382E70">
      <w:pPr>
        <w:pStyle w:val="paragraph"/>
        <w:numPr>
          <w:ilvl w:val="0"/>
          <w:numId w:val="2"/>
        </w:numPr>
        <w:spacing w:before="0" w:beforeAutospacing="0" w:after="0" w:afterAutospacing="0"/>
        <w:textAlignment w:val="baseline"/>
        <w:rPr>
          <w:rFonts w:asciiTheme="minorHAnsi" w:hAnsiTheme="minorHAnsi" w:cstheme="minorHAnsi"/>
          <w:lang w:val="en-US"/>
        </w:rPr>
      </w:pPr>
      <w:r w:rsidRPr="00353A26">
        <w:rPr>
          <w:rStyle w:val="normaltextrun"/>
          <w:rFonts w:asciiTheme="minorHAnsi" w:hAnsiTheme="minorHAnsi" w:cstheme="minorHAnsi"/>
          <w:color w:val="000000"/>
        </w:rPr>
        <w:t>To a</w:t>
      </w:r>
      <w:r w:rsidR="00382E70" w:rsidRPr="00353A26">
        <w:rPr>
          <w:rStyle w:val="normaltextrun"/>
          <w:rFonts w:asciiTheme="minorHAnsi" w:hAnsiTheme="minorHAnsi" w:cstheme="minorHAnsi"/>
          <w:color w:val="000000"/>
        </w:rPr>
        <w:t>nnotate a section of a biography </w:t>
      </w:r>
      <w:r w:rsidR="00382E70" w:rsidRPr="00353A26">
        <w:rPr>
          <w:rStyle w:val="eop"/>
          <w:rFonts w:asciiTheme="minorHAnsi" w:hAnsiTheme="minorHAnsi" w:cstheme="minorHAnsi"/>
          <w:lang w:val="en-US"/>
        </w:rPr>
        <w:t>​on Charlie Chaplin</w:t>
      </w:r>
    </w:p>
    <w:p w14:paraId="4FD72DB2" w14:textId="5EAD39A5" w:rsidR="00382E70" w:rsidRPr="00353A26" w:rsidRDefault="00CA5191" w:rsidP="00382E70">
      <w:pPr>
        <w:pStyle w:val="paragraph"/>
        <w:numPr>
          <w:ilvl w:val="0"/>
          <w:numId w:val="2"/>
        </w:numPr>
        <w:spacing w:before="0" w:beforeAutospacing="0" w:after="0" w:afterAutospacing="0"/>
        <w:textAlignment w:val="baseline"/>
        <w:rPr>
          <w:rFonts w:asciiTheme="minorHAnsi" w:hAnsiTheme="minorHAnsi" w:cstheme="minorHAnsi"/>
          <w:lang w:val="en-US"/>
        </w:rPr>
      </w:pPr>
      <w:r w:rsidRPr="00353A26">
        <w:rPr>
          <w:rStyle w:val="normaltextrun"/>
          <w:rFonts w:asciiTheme="minorHAnsi" w:hAnsiTheme="minorHAnsi" w:cstheme="minorHAnsi"/>
          <w:color w:val="000000"/>
        </w:rPr>
        <w:t>How to w</w:t>
      </w:r>
      <w:r w:rsidR="00382E70" w:rsidRPr="00353A26">
        <w:rPr>
          <w:rStyle w:val="normaltextrun"/>
          <w:rFonts w:asciiTheme="minorHAnsi" w:hAnsiTheme="minorHAnsi" w:cstheme="minorHAnsi"/>
          <w:color w:val="000000"/>
        </w:rPr>
        <w:t>rite an essay including an Introduction and at least two PEEL paragraphs</w:t>
      </w:r>
    </w:p>
    <w:p w14:paraId="5297614F" w14:textId="50969A54" w:rsidR="00222BD5" w:rsidRPr="00353A26" w:rsidRDefault="00222BD5" w:rsidP="00222BD5">
      <w:pPr>
        <w:pStyle w:val="paragraph"/>
        <w:numPr>
          <w:ilvl w:val="0"/>
          <w:numId w:val="2"/>
        </w:numPr>
        <w:spacing w:before="0" w:beforeAutospacing="0" w:after="0" w:afterAutospacing="0"/>
        <w:textAlignment w:val="baseline"/>
        <w:rPr>
          <w:rStyle w:val="eop"/>
          <w:rFonts w:asciiTheme="minorHAnsi" w:hAnsiTheme="minorHAnsi" w:cstheme="minorHAnsi"/>
        </w:rPr>
      </w:pPr>
      <w:r w:rsidRPr="00353A26">
        <w:rPr>
          <w:rStyle w:val="normaltextrun"/>
          <w:rFonts w:asciiTheme="minorHAnsi" w:hAnsiTheme="minorHAnsi" w:cstheme="minorHAnsi"/>
          <w:color w:val="000000"/>
        </w:rPr>
        <w:t>How to create a revision poster to explain how we hear different sounds</w:t>
      </w:r>
    </w:p>
    <w:p w14:paraId="5783F900" w14:textId="3CAB7490" w:rsidR="00222BD5"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sz w:val="24"/>
          <w:szCs w:val="24"/>
          <w:lang w:eastAsia="en-GB"/>
        </w:rPr>
        <w:t>How to e</w:t>
      </w:r>
      <w:r w:rsidR="00BD2F9C" w:rsidRPr="00353A26">
        <w:rPr>
          <w:rFonts w:eastAsia="Times New Roman" w:cstheme="minorHAnsi"/>
          <w:sz w:val="24"/>
          <w:szCs w:val="24"/>
          <w:lang w:eastAsia="en-GB"/>
        </w:rPr>
        <w:t>xplore how lighting and sound is used filming a piece of work and how important it is</w:t>
      </w:r>
    </w:p>
    <w:p w14:paraId="4C00288F" w14:textId="18A38F4F" w:rsidR="00A01B5D" w:rsidRPr="00353A26" w:rsidRDefault="00A01B5D" w:rsidP="00A01B5D">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a sound looks as a wave</w:t>
      </w:r>
    </w:p>
    <w:p w14:paraId="57FB3181" w14:textId="60CE60A6" w:rsidR="0065425E"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p</w:t>
      </w:r>
      <w:r w:rsidR="0065425E" w:rsidRPr="00353A26">
        <w:rPr>
          <w:rFonts w:eastAsia="Times New Roman" w:cstheme="minorHAnsi"/>
          <w:color w:val="000000"/>
          <w:sz w:val="24"/>
          <w:szCs w:val="24"/>
          <w:lang w:eastAsia="en-GB"/>
        </w:rPr>
        <w:t>erform a group performance which demonstrates effective use of Silent Movie skills</w:t>
      </w:r>
      <w:r w:rsidR="00D5514A" w:rsidRPr="00353A26">
        <w:rPr>
          <w:rFonts w:eastAsia="Times New Roman" w:cstheme="minorHAnsi"/>
          <w:color w:val="000000"/>
          <w:sz w:val="24"/>
          <w:szCs w:val="24"/>
          <w:lang w:eastAsia="en-GB"/>
        </w:rPr>
        <w:t xml:space="preserve"> such as </w:t>
      </w:r>
      <w:r w:rsidR="002639A3" w:rsidRPr="00353A26">
        <w:rPr>
          <w:rFonts w:eastAsia="Times New Roman" w:cstheme="minorHAnsi"/>
          <w:color w:val="000000"/>
          <w:sz w:val="24"/>
          <w:szCs w:val="24"/>
          <w:lang w:eastAsia="en-GB"/>
        </w:rPr>
        <w:t>m</w:t>
      </w:r>
      <w:r w:rsidR="00D5514A" w:rsidRPr="00353A26">
        <w:rPr>
          <w:rFonts w:eastAsia="Times New Roman" w:cstheme="minorHAnsi"/>
          <w:color w:val="000000"/>
          <w:sz w:val="24"/>
          <w:szCs w:val="24"/>
          <w:lang w:eastAsia="en-GB"/>
        </w:rPr>
        <w:t>ime</w:t>
      </w:r>
      <w:r w:rsidR="002639A3" w:rsidRPr="00353A26">
        <w:rPr>
          <w:rFonts w:eastAsia="Times New Roman" w:cstheme="minorHAnsi"/>
          <w:color w:val="000000"/>
          <w:sz w:val="24"/>
          <w:szCs w:val="24"/>
          <w:lang w:eastAsia="en-GB"/>
        </w:rPr>
        <w:t xml:space="preserve"> and comedy</w:t>
      </w:r>
    </w:p>
    <w:p w14:paraId="55DBD9FD" w14:textId="685EA6A8" w:rsidR="0065425E"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c</w:t>
      </w:r>
      <w:r w:rsidR="0065425E" w:rsidRPr="00353A26">
        <w:rPr>
          <w:rFonts w:eastAsia="Times New Roman" w:cstheme="minorHAnsi"/>
          <w:color w:val="000000"/>
          <w:sz w:val="24"/>
          <w:szCs w:val="24"/>
          <w:lang w:eastAsia="en-GB"/>
        </w:rPr>
        <w:t>ontribute ideas to group work, play an instrumental part in shaping the work</w:t>
      </w:r>
    </w:p>
    <w:p w14:paraId="6E46A615" w14:textId="37BA7830" w:rsidR="0065425E"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u</w:t>
      </w:r>
      <w:r w:rsidR="0065425E" w:rsidRPr="00353A26">
        <w:rPr>
          <w:rFonts w:eastAsia="Times New Roman" w:cstheme="minorHAnsi"/>
          <w:color w:val="000000"/>
          <w:sz w:val="24"/>
          <w:szCs w:val="24"/>
          <w:lang w:eastAsia="en-GB"/>
        </w:rPr>
        <w:t>se a clear storyboard structure when shaping your work. Present a clear storyline and use characters that suit the genre of silent movies</w:t>
      </w:r>
      <w:r w:rsidR="0022151F">
        <w:rPr>
          <w:rFonts w:eastAsia="Times New Roman" w:cstheme="minorHAnsi"/>
          <w:color w:val="000000"/>
          <w:sz w:val="24"/>
          <w:szCs w:val="24"/>
          <w:lang w:eastAsia="en-GB"/>
        </w:rPr>
        <w:t>.</w:t>
      </w:r>
      <w:r w:rsidR="0065425E" w:rsidRPr="00353A26">
        <w:rPr>
          <w:rFonts w:eastAsia="Times New Roman" w:cstheme="minorHAnsi"/>
          <w:color w:val="000000"/>
          <w:sz w:val="24"/>
          <w:szCs w:val="24"/>
          <w:lang w:eastAsia="en-GB"/>
        </w:rPr>
        <w:t xml:space="preserve"> Make your character and setting obvious</w:t>
      </w:r>
    </w:p>
    <w:p w14:paraId="275E7867" w14:textId="08466CF6" w:rsidR="0065425E" w:rsidRPr="00353A26" w:rsidRDefault="00CA5191"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w</w:t>
      </w:r>
      <w:r w:rsidR="0065425E" w:rsidRPr="00353A26">
        <w:rPr>
          <w:rFonts w:eastAsia="Times New Roman" w:cstheme="minorHAnsi"/>
          <w:color w:val="000000"/>
          <w:sz w:val="24"/>
          <w:szCs w:val="24"/>
          <w:lang w:eastAsia="en-GB"/>
        </w:rPr>
        <w:t>rite a silent movie film review</w:t>
      </w:r>
    </w:p>
    <w:p w14:paraId="6E3DDC29" w14:textId="10CEC98D" w:rsidR="0065425E" w:rsidRPr="00353A26" w:rsidRDefault="003B5813"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r</w:t>
      </w:r>
      <w:r w:rsidR="0065425E" w:rsidRPr="00353A26">
        <w:rPr>
          <w:rFonts w:eastAsia="Times New Roman" w:cstheme="minorHAnsi"/>
          <w:color w:val="000000"/>
          <w:sz w:val="24"/>
          <w:szCs w:val="24"/>
          <w:lang w:eastAsia="en-GB"/>
        </w:rPr>
        <w:t>ecord your performance</w:t>
      </w:r>
      <w:r w:rsidRPr="00353A26">
        <w:rPr>
          <w:rFonts w:eastAsia="Times New Roman" w:cstheme="minorHAnsi"/>
          <w:color w:val="000000"/>
          <w:sz w:val="24"/>
          <w:szCs w:val="24"/>
          <w:lang w:eastAsia="en-GB"/>
        </w:rPr>
        <w:t xml:space="preserve"> and set</w:t>
      </w:r>
      <w:r w:rsidR="0065425E" w:rsidRPr="00353A26">
        <w:rPr>
          <w:rFonts w:eastAsia="Times New Roman" w:cstheme="minorHAnsi"/>
          <w:color w:val="000000"/>
          <w:sz w:val="24"/>
          <w:szCs w:val="24"/>
          <w:lang w:eastAsia="en-GB"/>
        </w:rPr>
        <w:t xml:space="preserve"> out your narrative scene by scene. Including location, direction (mime), props and camera angles/frames</w:t>
      </w:r>
    </w:p>
    <w:p w14:paraId="5633FB71" w14:textId="4E7CA747" w:rsidR="0065425E" w:rsidRPr="00353A26" w:rsidRDefault="003B5813"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use software to edit your film</w:t>
      </w:r>
    </w:p>
    <w:p w14:paraId="24977341" w14:textId="47C7FAB1" w:rsidR="00E14330" w:rsidRPr="00353A26" w:rsidRDefault="00E14330"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About camera angles/shots</w:t>
      </w:r>
    </w:p>
    <w:p w14:paraId="23420348" w14:textId="548ED3C3" w:rsidR="0065425E" w:rsidRPr="00353A26" w:rsidRDefault="006D5712"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How to create your own marketing material to help "sell" your film</w:t>
      </w:r>
    </w:p>
    <w:p w14:paraId="3684A3D8" w14:textId="065EB137" w:rsidR="0065425E" w:rsidRPr="00353A26" w:rsidRDefault="0065425E"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Write and perform an Oscar acceptance speech</w:t>
      </w:r>
    </w:p>
    <w:p w14:paraId="24C70E60" w14:textId="07070EDA" w:rsidR="00B40302" w:rsidRPr="00353A26" w:rsidRDefault="00B40302" w:rsidP="0065425E">
      <w:pPr>
        <w:pStyle w:val="ListParagraph"/>
        <w:numPr>
          <w:ilvl w:val="0"/>
          <w:numId w:val="2"/>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sz w:val="24"/>
          <w:szCs w:val="24"/>
          <w:lang w:eastAsia="en-GB"/>
        </w:rPr>
        <w:t>About the introduction and development of "Talkies"</w:t>
      </w:r>
      <w:r w:rsidR="003226A1">
        <w:rPr>
          <w:rFonts w:eastAsia="Times New Roman" w:cstheme="minorHAnsi"/>
          <w:sz w:val="24"/>
          <w:szCs w:val="24"/>
          <w:lang w:eastAsia="en-GB"/>
        </w:rPr>
        <w:t>.</w:t>
      </w:r>
    </w:p>
    <w:p w14:paraId="75FE31BC" w14:textId="6750DA96" w:rsidR="00DC75F7" w:rsidRPr="00353A26" w:rsidRDefault="00DC75F7" w:rsidP="00DC75F7">
      <w:pPr>
        <w:spacing w:before="100" w:beforeAutospacing="1" w:after="100" w:afterAutospacing="1" w:line="240" w:lineRule="auto"/>
        <w:rPr>
          <w:rFonts w:eastAsia="Times New Roman" w:cstheme="minorHAnsi"/>
          <w:sz w:val="24"/>
          <w:szCs w:val="24"/>
          <w:lang w:eastAsia="en-GB"/>
        </w:rPr>
      </w:pPr>
    </w:p>
    <w:p w14:paraId="7BB33A92" w14:textId="77777777" w:rsidR="00BD1BA1" w:rsidRPr="00353A26" w:rsidRDefault="00BD1BA1" w:rsidP="00BD1BA1">
      <w:pPr>
        <w:rPr>
          <w:rFonts w:cstheme="minorHAnsi"/>
          <w:b/>
          <w:bCs/>
          <w:color w:val="000000" w:themeColor="text1"/>
          <w:sz w:val="24"/>
          <w:szCs w:val="24"/>
        </w:rPr>
      </w:pPr>
      <w:r w:rsidRPr="00353A26">
        <w:rPr>
          <w:rFonts w:cstheme="minorHAnsi"/>
          <w:b/>
          <w:bCs/>
          <w:color w:val="000000" w:themeColor="text1"/>
          <w:sz w:val="24"/>
          <w:szCs w:val="24"/>
        </w:rPr>
        <w:lastRenderedPageBreak/>
        <w:t>In this theme the skills I will develop will be…</w:t>
      </w:r>
    </w:p>
    <w:p w14:paraId="0ADCC45A" w14:textId="77777777" w:rsidR="00FB5FCA" w:rsidRPr="00353A26" w:rsidRDefault="00BD1BA1" w:rsidP="00FB5FCA">
      <w:pPr>
        <w:pStyle w:val="ListParagraph"/>
        <w:numPr>
          <w:ilvl w:val="0"/>
          <w:numId w:val="1"/>
        </w:numPr>
        <w:rPr>
          <w:rFonts w:cstheme="minorHAnsi"/>
          <w:color w:val="000000" w:themeColor="text1"/>
          <w:sz w:val="24"/>
          <w:szCs w:val="24"/>
        </w:rPr>
      </w:pPr>
      <w:r w:rsidRPr="00353A26">
        <w:rPr>
          <w:rFonts w:cstheme="minorHAnsi"/>
          <w:color w:val="000000" w:themeColor="text1"/>
          <w:sz w:val="24"/>
          <w:szCs w:val="24"/>
        </w:rPr>
        <w:t xml:space="preserve">How to </w:t>
      </w:r>
      <w:r w:rsidR="00A906DF" w:rsidRPr="00353A26">
        <w:rPr>
          <w:rFonts w:cstheme="minorHAnsi"/>
          <w:color w:val="000000" w:themeColor="text1"/>
          <w:sz w:val="24"/>
          <w:szCs w:val="24"/>
        </w:rPr>
        <w:t xml:space="preserve">compare </w:t>
      </w:r>
      <w:r w:rsidR="00086F0F" w:rsidRPr="00353A26">
        <w:rPr>
          <w:rFonts w:cstheme="minorHAnsi"/>
          <w:color w:val="000000" w:themeColor="text1"/>
          <w:sz w:val="24"/>
          <w:szCs w:val="24"/>
        </w:rPr>
        <w:t xml:space="preserve">what </w:t>
      </w:r>
      <w:r w:rsidR="00A906DF" w:rsidRPr="00353A26">
        <w:rPr>
          <w:rFonts w:cstheme="minorHAnsi"/>
          <w:color w:val="000000" w:themeColor="text1"/>
          <w:sz w:val="24"/>
          <w:szCs w:val="24"/>
        </w:rPr>
        <w:t>life</w:t>
      </w:r>
      <w:r w:rsidR="00086F0F" w:rsidRPr="00353A26">
        <w:rPr>
          <w:rFonts w:cstheme="minorHAnsi"/>
          <w:color w:val="000000" w:themeColor="text1"/>
          <w:sz w:val="24"/>
          <w:szCs w:val="24"/>
        </w:rPr>
        <w:t xml:space="preserve"> was like</w:t>
      </w:r>
      <w:r w:rsidR="00A906DF" w:rsidRPr="00353A26">
        <w:rPr>
          <w:rFonts w:cstheme="minorHAnsi"/>
          <w:color w:val="000000" w:themeColor="text1"/>
          <w:sz w:val="24"/>
          <w:szCs w:val="24"/>
        </w:rPr>
        <w:t xml:space="preserve"> in 20</w:t>
      </w:r>
      <w:r w:rsidR="00A906DF" w:rsidRPr="00353A26">
        <w:rPr>
          <w:rFonts w:cstheme="minorHAnsi"/>
          <w:color w:val="000000" w:themeColor="text1"/>
          <w:sz w:val="24"/>
          <w:szCs w:val="24"/>
          <w:vertAlign w:val="superscript"/>
        </w:rPr>
        <w:t>th</w:t>
      </w:r>
      <w:r w:rsidR="00A906DF" w:rsidRPr="00353A26">
        <w:rPr>
          <w:rFonts w:cstheme="minorHAnsi"/>
          <w:color w:val="000000" w:themeColor="text1"/>
          <w:sz w:val="24"/>
          <w:szCs w:val="24"/>
        </w:rPr>
        <w:t xml:space="preserve"> Century Britain and America</w:t>
      </w:r>
      <w:r w:rsidR="00D42ED5" w:rsidRPr="00353A26">
        <w:rPr>
          <w:rFonts w:cstheme="minorHAnsi"/>
          <w:color w:val="000000" w:themeColor="text1"/>
          <w:sz w:val="24"/>
          <w:szCs w:val="24"/>
        </w:rPr>
        <w:t xml:space="preserve"> and </w:t>
      </w:r>
      <w:r w:rsidR="00FB5FCA" w:rsidRPr="00353A26">
        <w:rPr>
          <w:rFonts w:cstheme="minorHAnsi"/>
          <w:color w:val="000000" w:themeColor="text1"/>
          <w:sz w:val="24"/>
          <w:szCs w:val="24"/>
        </w:rPr>
        <w:t>write an essay answering ‘To what extent will the 2020s be as exciting as the 1920s? ​</w:t>
      </w:r>
    </w:p>
    <w:p w14:paraId="333DDDBE" w14:textId="34D16516" w:rsidR="00BD1BA1" w:rsidRPr="00353A26" w:rsidRDefault="00A906DF" w:rsidP="00FB5FCA">
      <w:pPr>
        <w:pStyle w:val="ListParagraph"/>
        <w:numPr>
          <w:ilvl w:val="0"/>
          <w:numId w:val="1"/>
        </w:numPr>
        <w:rPr>
          <w:rFonts w:cstheme="minorHAnsi"/>
          <w:color w:val="000000" w:themeColor="text1"/>
          <w:sz w:val="24"/>
          <w:szCs w:val="24"/>
        </w:rPr>
      </w:pPr>
      <w:r w:rsidRPr="00353A26">
        <w:rPr>
          <w:rFonts w:cstheme="minorHAnsi"/>
          <w:color w:val="000000" w:themeColor="text1"/>
          <w:sz w:val="24"/>
          <w:szCs w:val="24"/>
        </w:rPr>
        <w:t>How to discuss why silent movies and its stars became so popular in the 20</w:t>
      </w:r>
      <w:r w:rsidRPr="00353A26">
        <w:rPr>
          <w:rFonts w:cstheme="minorHAnsi"/>
          <w:color w:val="000000" w:themeColor="text1"/>
          <w:sz w:val="24"/>
          <w:szCs w:val="24"/>
          <w:vertAlign w:val="superscript"/>
        </w:rPr>
        <w:t>th</w:t>
      </w:r>
      <w:r w:rsidRPr="00353A26">
        <w:rPr>
          <w:rFonts w:cstheme="minorHAnsi"/>
          <w:color w:val="000000" w:themeColor="text1"/>
          <w:sz w:val="24"/>
          <w:szCs w:val="24"/>
        </w:rPr>
        <w:t xml:space="preserve"> Century</w:t>
      </w:r>
    </w:p>
    <w:p w14:paraId="59B0A7BA" w14:textId="601FD70E" w:rsidR="003A7CF5" w:rsidRPr="00353A26" w:rsidRDefault="00BF0D37" w:rsidP="003C1E51">
      <w:pPr>
        <w:pStyle w:val="ListParagraph"/>
        <w:numPr>
          <w:ilvl w:val="0"/>
          <w:numId w:val="1"/>
        </w:numPr>
        <w:spacing w:after="0"/>
        <w:textAlignment w:val="baseline"/>
        <w:rPr>
          <w:rFonts w:cstheme="minorHAnsi"/>
          <w:sz w:val="24"/>
          <w:szCs w:val="24"/>
          <w:lang w:val="en-US"/>
        </w:rPr>
      </w:pPr>
      <w:r w:rsidRPr="00353A26">
        <w:rPr>
          <w:rFonts w:cstheme="minorHAnsi"/>
          <w:color w:val="000000" w:themeColor="text1"/>
          <w:sz w:val="24"/>
          <w:szCs w:val="24"/>
        </w:rPr>
        <w:t xml:space="preserve">How to explore </w:t>
      </w:r>
      <w:r w:rsidRPr="00353A26">
        <w:rPr>
          <w:rFonts w:eastAsia="Times New Roman" w:cstheme="minorHAnsi"/>
          <w:sz w:val="24"/>
          <w:szCs w:val="24"/>
          <w:lang w:eastAsia="en-GB"/>
        </w:rPr>
        <w:t>the genre of silent movies</w:t>
      </w:r>
      <w:r w:rsidR="00870225" w:rsidRPr="00353A26">
        <w:rPr>
          <w:rFonts w:eastAsia="Times New Roman" w:cstheme="minorHAnsi"/>
          <w:sz w:val="24"/>
          <w:szCs w:val="24"/>
          <w:lang w:eastAsia="en-GB"/>
        </w:rPr>
        <w:t xml:space="preserve"> and investigate purpose, audience, meaning and differing interpretations</w:t>
      </w:r>
    </w:p>
    <w:p w14:paraId="57A0740F" w14:textId="408A1AAA" w:rsidR="00963A3B" w:rsidRPr="00353A26" w:rsidRDefault="007F2D91" w:rsidP="003C1E51">
      <w:pPr>
        <w:pStyle w:val="ListParagraph"/>
        <w:numPr>
          <w:ilvl w:val="0"/>
          <w:numId w:val="1"/>
        </w:numPr>
        <w:spacing w:after="0"/>
        <w:textAlignment w:val="baseline"/>
        <w:rPr>
          <w:rStyle w:val="normaltextrun"/>
          <w:rFonts w:cstheme="minorHAnsi"/>
          <w:sz w:val="24"/>
          <w:szCs w:val="24"/>
          <w:lang w:val="en-US"/>
        </w:rPr>
      </w:pPr>
      <w:r w:rsidRPr="00353A26">
        <w:rPr>
          <w:rStyle w:val="normaltextrun"/>
          <w:rFonts w:cstheme="minorHAnsi"/>
          <w:color w:val="000000"/>
          <w:sz w:val="24"/>
          <w:szCs w:val="24"/>
        </w:rPr>
        <w:t>Annotation skills</w:t>
      </w:r>
    </w:p>
    <w:p w14:paraId="78B72FA3" w14:textId="0D2DB8CA" w:rsidR="003A7CF5" w:rsidRPr="00353A26" w:rsidRDefault="00586A7B" w:rsidP="003C1E51">
      <w:pPr>
        <w:pStyle w:val="ListParagraph"/>
        <w:numPr>
          <w:ilvl w:val="0"/>
          <w:numId w:val="1"/>
        </w:numPr>
        <w:spacing w:after="0"/>
        <w:textAlignment w:val="baseline"/>
        <w:rPr>
          <w:rFonts w:cstheme="minorHAnsi"/>
          <w:sz w:val="24"/>
          <w:szCs w:val="24"/>
          <w:lang w:val="en-US"/>
        </w:rPr>
      </w:pPr>
      <w:r w:rsidRPr="00353A26">
        <w:rPr>
          <w:rFonts w:eastAsia="Times New Roman" w:cstheme="minorHAnsi"/>
          <w:color w:val="000000"/>
          <w:sz w:val="24"/>
          <w:szCs w:val="24"/>
          <w:lang w:eastAsia="en-GB"/>
        </w:rPr>
        <w:t>Research and i</w:t>
      </w:r>
      <w:r w:rsidR="003A7CF5" w:rsidRPr="00353A26">
        <w:rPr>
          <w:rFonts w:eastAsia="Times New Roman" w:cstheme="minorHAnsi"/>
          <w:color w:val="000000"/>
          <w:sz w:val="24"/>
          <w:szCs w:val="24"/>
          <w:lang w:eastAsia="en-GB"/>
        </w:rPr>
        <w:t>nvestigat</w:t>
      </w:r>
      <w:r w:rsidRPr="00353A26">
        <w:rPr>
          <w:rFonts w:eastAsia="Times New Roman" w:cstheme="minorHAnsi"/>
          <w:color w:val="000000"/>
          <w:sz w:val="24"/>
          <w:szCs w:val="24"/>
          <w:lang w:eastAsia="en-GB"/>
        </w:rPr>
        <w:t>ion skills into</w:t>
      </w:r>
      <w:r w:rsidR="003A7CF5" w:rsidRPr="00353A26">
        <w:rPr>
          <w:rFonts w:eastAsia="Times New Roman" w:cstheme="minorHAnsi"/>
          <w:color w:val="000000"/>
          <w:sz w:val="24"/>
          <w:szCs w:val="24"/>
          <w:lang w:eastAsia="en-GB"/>
        </w:rPr>
        <w:t xml:space="preserve"> the life and works of Charlie Chaplin using a range of sources</w:t>
      </w:r>
    </w:p>
    <w:p w14:paraId="41914C33" w14:textId="6F98F45E" w:rsidR="00963A3B" w:rsidRPr="00353A26" w:rsidRDefault="004A37BC" w:rsidP="00963A3B">
      <w:pPr>
        <w:pStyle w:val="paragraph"/>
        <w:numPr>
          <w:ilvl w:val="0"/>
          <w:numId w:val="1"/>
        </w:numPr>
        <w:spacing w:before="0" w:beforeAutospacing="0" w:after="0" w:afterAutospacing="0"/>
        <w:textAlignment w:val="baseline"/>
        <w:rPr>
          <w:rStyle w:val="normaltextrun"/>
          <w:rFonts w:asciiTheme="minorHAnsi" w:hAnsiTheme="minorHAnsi" w:cstheme="minorHAnsi"/>
          <w:lang w:val="en-US"/>
        </w:rPr>
      </w:pPr>
      <w:r w:rsidRPr="00353A26">
        <w:rPr>
          <w:rStyle w:val="normaltextrun"/>
          <w:rFonts w:asciiTheme="minorHAnsi" w:hAnsiTheme="minorHAnsi" w:cstheme="minorHAnsi"/>
          <w:color w:val="000000"/>
        </w:rPr>
        <w:t>How to analyse Charlie Chaplin’s life in the form of an essay</w:t>
      </w:r>
      <w:r w:rsidR="00963A3B" w:rsidRPr="00353A26">
        <w:rPr>
          <w:rStyle w:val="normaltextrun"/>
          <w:rFonts w:asciiTheme="minorHAnsi" w:hAnsiTheme="minorHAnsi" w:cstheme="minorHAnsi"/>
          <w:color w:val="000000"/>
        </w:rPr>
        <w:t>.</w:t>
      </w:r>
    </w:p>
    <w:p w14:paraId="59E3B52E" w14:textId="64636EB5" w:rsidR="004A37BC" w:rsidRPr="00353A26" w:rsidRDefault="00556D79"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Explore the Science behind light and sound.</w:t>
      </w:r>
    </w:p>
    <w:p w14:paraId="559B0EE9" w14:textId="520EC6C7" w:rsidR="00BC2814" w:rsidRPr="00353A26" w:rsidRDefault="00BC2814"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How to label sound waves.</w:t>
      </w:r>
    </w:p>
    <w:p w14:paraId="0A2737AF" w14:textId="7B32C8AF" w:rsidR="00BC2814" w:rsidRPr="00BC2814" w:rsidRDefault="00BC2814" w:rsidP="00BC2814">
      <w:pPr>
        <w:numPr>
          <w:ilvl w:val="0"/>
          <w:numId w:val="1"/>
        </w:numPr>
        <w:spacing w:after="0" w:line="240" w:lineRule="auto"/>
        <w:textAlignment w:val="baseline"/>
        <w:rPr>
          <w:rFonts w:eastAsia="Times New Roman" w:cstheme="minorHAnsi"/>
          <w:sz w:val="24"/>
          <w:szCs w:val="24"/>
          <w:lang w:val="en-US" w:eastAsia="en-GB"/>
        </w:rPr>
      </w:pPr>
      <w:r w:rsidRPr="00353A26">
        <w:rPr>
          <w:rFonts w:eastAsia="Times New Roman" w:cstheme="minorHAnsi"/>
          <w:color w:val="000000"/>
          <w:sz w:val="24"/>
          <w:szCs w:val="24"/>
          <w:lang w:eastAsia="en-GB"/>
        </w:rPr>
        <w:t>How to c</w:t>
      </w:r>
      <w:r w:rsidRPr="00BC2814">
        <w:rPr>
          <w:rFonts w:eastAsia="Times New Roman" w:cstheme="minorHAnsi"/>
          <w:color w:val="000000"/>
          <w:sz w:val="24"/>
          <w:szCs w:val="24"/>
          <w:lang w:eastAsia="en-GB"/>
        </w:rPr>
        <w:t>ompare the speed of sound and light</w:t>
      </w:r>
      <w:r w:rsidRPr="00BC2814">
        <w:rPr>
          <w:rFonts w:eastAsia="Times New Roman" w:cstheme="minorHAnsi"/>
          <w:sz w:val="24"/>
          <w:szCs w:val="24"/>
          <w:lang w:val="en-US" w:eastAsia="en-GB"/>
        </w:rPr>
        <w:t>​</w:t>
      </w:r>
    </w:p>
    <w:p w14:paraId="1BECB14A" w14:textId="0F5BBAC6" w:rsidR="00BC2814" w:rsidRPr="00353A26" w:rsidRDefault="004245C7"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Drama skills in particular using mime and comedy.</w:t>
      </w:r>
    </w:p>
    <w:p w14:paraId="4D190423" w14:textId="392C0BC0" w:rsidR="00F412A9" w:rsidRPr="00353A26" w:rsidRDefault="00F412A9"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 xml:space="preserve">Rehearsal skills. </w:t>
      </w:r>
    </w:p>
    <w:p w14:paraId="4056004F" w14:textId="21716BFB" w:rsidR="004245C7" w:rsidRPr="00353A26" w:rsidRDefault="004245C7"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Teamwork</w:t>
      </w:r>
      <w:r w:rsidR="008F7883" w:rsidRPr="00353A26">
        <w:rPr>
          <w:rFonts w:asciiTheme="minorHAnsi" w:hAnsiTheme="minorHAnsi" w:cstheme="minorHAnsi"/>
          <w:lang w:val="en-US"/>
        </w:rPr>
        <w:t>.</w:t>
      </w:r>
    </w:p>
    <w:p w14:paraId="174845D7" w14:textId="021FA4A8" w:rsidR="00D75B84" w:rsidRPr="00353A26" w:rsidRDefault="00D75B84"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How to sequence a narrative using a storyboard.</w:t>
      </w:r>
    </w:p>
    <w:p w14:paraId="12FC6FDD" w14:textId="58124E20" w:rsidR="00D75B84" w:rsidRPr="00353A26" w:rsidRDefault="00D75B84"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How to film pieces of drama work and work together to explore a variety of camera angles and shots to help communicate a narrative.</w:t>
      </w:r>
    </w:p>
    <w:p w14:paraId="78EE41E9" w14:textId="58D8AA06" w:rsidR="008F7883" w:rsidRPr="00353A26" w:rsidRDefault="007934F4"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How to r</w:t>
      </w:r>
      <w:r w:rsidR="008F7883" w:rsidRPr="00353A26">
        <w:rPr>
          <w:rFonts w:asciiTheme="minorHAnsi" w:hAnsiTheme="minorHAnsi" w:cstheme="minorHAnsi"/>
          <w:lang w:val="en-US"/>
        </w:rPr>
        <w:t xml:space="preserve">eflect on strengths and weakness and refine </w:t>
      </w:r>
      <w:r w:rsidR="00D360A7" w:rsidRPr="00353A26">
        <w:rPr>
          <w:rFonts w:asciiTheme="minorHAnsi" w:hAnsiTheme="minorHAnsi" w:cstheme="minorHAnsi"/>
          <w:lang w:val="en-US"/>
        </w:rPr>
        <w:t xml:space="preserve">weaker areas. </w:t>
      </w:r>
    </w:p>
    <w:p w14:paraId="0EAE9C8D" w14:textId="19DCB3E9" w:rsidR="00DA1C2D" w:rsidRPr="00353A26" w:rsidRDefault="0027169E" w:rsidP="00DA1C2D">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How to film your pro</w:t>
      </w:r>
      <w:r w:rsidR="00630B23" w:rsidRPr="00353A26">
        <w:rPr>
          <w:rFonts w:asciiTheme="minorHAnsi" w:hAnsiTheme="minorHAnsi" w:cstheme="minorHAnsi"/>
          <w:lang w:val="en-US"/>
        </w:rPr>
        <w:t xml:space="preserve">ject using </w:t>
      </w:r>
      <w:r w:rsidR="008E4861" w:rsidRPr="00353A26">
        <w:rPr>
          <w:rFonts w:asciiTheme="minorHAnsi" w:hAnsiTheme="minorHAnsi" w:cstheme="minorHAnsi"/>
          <w:lang w:val="en-US"/>
        </w:rPr>
        <w:t>cameras/laptops.</w:t>
      </w:r>
    </w:p>
    <w:p w14:paraId="25DA1B7A" w14:textId="785551BA" w:rsidR="001D1B82" w:rsidRPr="00353A26" w:rsidRDefault="00A70364"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 xml:space="preserve">Editing skills using </w:t>
      </w:r>
      <w:r w:rsidR="0022151F">
        <w:rPr>
          <w:rFonts w:asciiTheme="minorHAnsi" w:hAnsiTheme="minorHAnsi" w:cstheme="minorHAnsi"/>
          <w:lang w:val="en-US"/>
        </w:rPr>
        <w:t xml:space="preserve">Canva video editor </w:t>
      </w:r>
      <w:r w:rsidRPr="00353A26">
        <w:rPr>
          <w:rFonts w:asciiTheme="minorHAnsi" w:hAnsiTheme="minorHAnsi" w:cstheme="minorHAnsi"/>
          <w:lang w:val="en-US"/>
        </w:rPr>
        <w:t>or MovieMaker.</w:t>
      </w:r>
    </w:p>
    <w:p w14:paraId="2D1FFF7A" w14:textId="7276A7C6" w:rsidR="0027169E" w:rsidRPr="00353A26" w:rsidRDefault="001D1B82"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 xml:space="preserve">Organisational </w:t>
      </w:r>
      <w:r w:rsidR="00221FCD" w:rsidRPr="00353A26">
        <w:rPr>
          <w:rFonts w:asciiTheme="minorHAnsi" w:hAnsiTheme="minorHAnsi" w:cstheme="minorHAnsi"/>
          <w:lang w:val="en-US"/>
        </w:rPr>
        <w:t xml:space="preserve">and evaluation </w:t>
      </w:r>
      <w:r w:rsidRPr="00353A26">
        <w:rPr>
          <w:rFonts w:asciiTheme="minorHAnsi" w:hAnsiTheme="minorHAnsi" w:cstheme="minorHAnsi"/>
          <w:lang w:val="en-US"/>
        </w:rPr>
        <w:t>skills to establish a constructive critique of a piece of work</w:t>
      </w:r>
      <w:r w:rsidR="00221FCD" w:rsidRPr="00353A26">
        <w:rPr>
          <w:rFonts w:asciiTheme="minorHAnsi" w:hAnsiTheme="minorHAnsi" w:cstheme="minorHAnsi"/>
          <w:lang w:val="en-US"/>
        </w:rPr>
        <w:t xml:space="preserve"> when reviewing a film</w:t>
      </w:r>
    </w:p>
    <w:p w14:paraId="54620B19" w14:textId="1A983236" w:rsidR="00392CDB" w:rsidRPr="00353A26" w:rsidRDefault="00392CDB" w:rsidP="00963A3B">
      <w:pPr>
        <w:pStyle w:val="paragraph"/>
        <w:numPr>
          <w:ilvl w:val="0"/>
          <w:numId w:val="1"/>
        </w:numPr>
        <w:spacing w:before="0" w:beforeAutospacing="0" w:after="0" w:afterAutospacing="0"/>
        <w:textAlignment w:val="baseline"/>
        <w:rPr>
          <w:rFonts w:asciiTheme="minorHAnsi" w:hAnsiTheme="minorHAnsi" w:cstheme="minorHAnsi"/>
          <w:lang w:val="en-US"/>
        </w:rPr>
      </w:pPr>
      <w:r w:rsidRPr="00353A26">
        <w:rPr>
          <w:rFonts w:asciiTheme="minorHAnsi" w:hAnsiTheme="minorHAnsi" w:cstheme="minorHAnsi"/>
          <w:lang w:val="en-US"/>
        </w:rPr>
        <w:t>Marketing skills to create your promotional material</w:t>
      </w:r>
    </w:p>
    <w:p w14:paraId="4512717F" w14:textId="5BCB0B6C" w:rsidR="004A37BC" w:rsidRPr="00353A26" w:rsidRDefault="004A37BC" w:rsidP="004A37BC">
      <w:pPr>
        <w:pStyle w:val="ListParagraph"/>
        <w:numPr>
          <w:ilvl w:val="0"/>
          <w:numId w:val="1"/>
        </w:numPr>
        <w:spacing w:before="100" w:beforeAutospacing="1" w:after="100" w:afterAutospacing="1" w:line="240" w:lineRule="auto"/>
        <w:rPr>
          <w:rFonts w:eastAsia="Times New Roman" w:cstheme="minorHAnsi"/>
          <w:sz w:val="24"/>
          <w:szCs w:val="24"/>
          <w:lang w:eastAsia="en-GB"/>
        </w:rPr>
      </w:pPr>
      <w:r w:rsidRPr="00353A26">
        <w:rPr>
          <w:rFonts w:eastAsia="Times New Roman" w:cstheme="minorHAnsi"/>
          <w:color w:val="000000"/>
          <w:sz w:val="24"/>
          <w:szCs w:val="24"/>
          <w:lang w:eastAsia="en-GB"/>
        </w:rPr>
        <w:t xml:space="preserve">How to </w:t>
      </w:r>
      <w:r w:rsidR="00DE26D8" w:rsidRPr="00353A26">
        <w:rPr>
          <w:rFonts w:eastAsia="Times New Roman" w:cstheme="minorHAnsi"/>
          <w:color w:val="000000"/>
          <w:sz w:val="24"/>
          <w:szCs w:val="24"/>
          <w:lang w:eastAsia="en-GB"/>
        </w:rPr>
        <w:t xml:space="preserve">write and </w:t>
      </w:r>
      <w:r w:rsidRPr="00353A26">
        <w:rPr>
          <w:rFonts w:eastAsia="Times New Roman" w:cstheme="minorHAnsi"/>
          <w:color w:val="000000"/>
          <w:sz w:val="24"/>
          <w:szCs w:val="24"/>
          <w:lang w:eastAsia="en-GB"/>
        </w:rPr>
        <w:t>present a speech that is clear, interesting and engaging</w:t>
      </w:r>
    </w:p>
    <w:p w14:paraId="677098A3" w14:textId="054404EA" w:rsidR="00BD1BA1" w:rsidRPr="00353A26" w:rsidRDefault="00DE26D8" w:rsidP="00B56C20">
      <w:pPr>
        <w:pStyle w:val="ListParagraph"/>
        <w:numPr>
          <w:ilvl w:val="0"/>
          <w:numId w:val="1"/>
        </w:numPr>
        <w:spacing w:before="100" w:beforeAutospacing="1" w:after="100" w:afterAutospacing="1" w:line="240" w:lineRule="auto"/>
        <w:rPr>
          <w:rFonts w:cstheme="minorHAnsi"/>
          <w:sz w:val="24"/>
          <w:szCs w:val="24"/>
        </w:rPr>
      </w:pPr>
      <w:r w:rsidRPr="00353A26">
        <w:rPr>
          <w:rFonts w:eastAsia="Times New Roman" w:cstheme="minorHAnsi"/>
          <w:color w:val="000000"/>
          <w:sz w:val="24"/>
          <w:szCs w:val="24"/>
          <w:lang w:eastAsia="en-GB"/>
        </w:rPr>
        <w:t xml:space="preserve">How to </w:t>
      </w:r>
      <w:r w:rsidRPr="00353A26">
        <w:rPr>
          <w:rFonts w:cstheme="minorHAnsi"/>
          <w:color w:val="000000" w:themeColor="text1"/>
          <w:sz w:val="24"/>
          <w:szCs w:val="24"/>
        </w:rPr>
        <w:t xml:space="preserve">create a discursive text on the similarities and differences between Talkies vs Silent movies.  </w:t>
      </w:r>
    </w:p>
    <w:p w14:paraId="659CA484" w14:textId="77777777" w:rsidR="00BD1BA1" w:rsidRPr="00353A26" w:rsidRDefault="00BD1BA1" w:rsidP="00BD1BA1">
      <w:pPr>
        <w:rPr>
          <w:rFonts w:cstheme="minorHAnsi"/>
          <w:sz w:val="24"/>
          <w:szCs w:val="24"/>
        </w:rPr>
      </w:pPr>
    </w:p>
    <w:p w14:paraId="23DEA069" w14:textId="77777777" w:rsidR="00DC75F7" w:rsidRPr="00353A26" w:rsidRDefault="00DC75F7" w:rsidP="00DC75F7">
      <w:pPr>
        <w:spacing w:before="100" w:beforeAutospacing="1" w:after="100" w:afterAutospacing="1" w:line="240" w:lineRule="auto"/>
        <w:rPr>
          <w:rFonts w:eastAsia="Times New Roman" w:cstheme="minorHAnsi"/>
          <w:b/>
          <w:bCs/>
          <w:sz w:val="24"/>
          <w:szCs w:val="24"/>
          <w:lang w:eastAsia="en-GB"/>
        </w:rPr>
      </w:pPr>
    </w:p>
    <w:p w14:paraId="5D21E24B" w14:textId="77777777" w:rsidR="0065425E" w:rsidRPr="00353A26" w:rsidRDefault="0065425E" w:rsidP="0065425E">
      <w:pPr>
        <w:pStyle w:val="paragraph"/>
        <w:spacing w:before="0" w:beforeAutospacing="0" w:after="0" w:afterAutospacing="0"/>
        <w:ind w:left="360"/>
        <w:textAlignment w:val="baseline"/>
        <w:rPr>
          <w:rFonts w:asciiTheme="minorHAnsi" w:hAnsiTheme="minorHAnsi" w:cstheme="minorHAnsi"/>
        </w:rPr>
      </w:pPr>
    </w:p>
    <w:p w14:paraId="77F33162"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47BA6A26"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5586FCDC"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369F6195"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1B6F6CEB"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1CB23A68" w14:textId="77777777" w:rsidR="0065425E" w:rsidRPr="00353A26" w:rsidRDefault="0065425E" w:rsidP="0065425E">
      <w:pPr>
        <w:spacing w:before="100" w:beforeAutospacing="1" w:after="100" w:afterAutospacing="1" w:line="240" w:lineRule="auto"/>
        <w:rPr>
          <w:rFonts w:eastAsia="Times New Roman" w:cstheme="minorHAnsi"/>
          <w:b/>
          <w:bCs/>
          <w:sz w:val="24"/>
          <w:szCs w:val="24"/>
          <w:lang w:eastAsia="en-GB"/>
        </w:rPr>
      </w:pPr>
    </w:p>
    <w:p w14:paraId="7C7762BF" w14:textId="77777777" w:rsidR="0065425E" w:rsidRPr="00353A26" w:rsidRDefault="0065425E" w:rsidP="0065425E">
      <w:pPr>
        <w:spacing w:before="100" w:beforeAutospacing="1" w:after="100" w:afterAutospacing="1" w:line="240" w:lineRule="auto"/>
        <w:rPr>
          <w:rFonts w:eastAsia="Times New Roman" w:cstheme="minorHAnsi"/>
          <w:sz w:val="24"/>
          <w:szCs w:val="24"/>
          <w:lang w:eastAsia="en-GB"/>
        </w:rPr>
      </w:pPr>
    </w:p>
    <w:p w14:paraId="4F726059" w14:textId="77777777" w:rsidR="0086204B" w:rsidRPr="00353A26" w:rsidRDefault="0086204B">
      <w:pPr>
        <w:rPr>
          <w:rFonts w:cstheme="minorHAnsi"/>
          <w:sz w:val="24"/>
          <w:szCs w:val="24"/>
        </w:rPr>
      </w:pPr>
    </w:p>
    <w:sectPr w:rsidR="0086204B" w:rsidRPr="00353A26" w:rsidSect="00E42289">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FB117" w14:textId="77777777" w:rsidR="003369E2" w:rsidRDefault="003369E2" w:rsidP="00E42289">
      <w:pPr>
        <w:spacing w:after="0" w:line="240" w:lineRule="auto"/>
      </w:pPr>
      <w:r>
        <w:separator/>
      </w:r>
    </w:p>
  </w:endnote>
  <w:endnote w:type="continuationSeparator" w:id="0">
    <w:p w14:paraId="51650A07" w14:textId="77777777" w:rsidR="003369E2" w:rsidRDefault="003369E2" w:rsidP="00E4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B9DE" w14:textId="77777777" w:rsidR="003369E2" w:rsidRDefault="003369E2" w:rsidP="00E42289">
      <w:pPr>
        <w:spacing w:after="0" w:line="240" w:lineRule="auto"/>
      </w:pPr>
      <w:r>
        <w:separator/>
      </w:r>
    </w:p>
  </w:footnote>
  <w:footnote w:type="continuationSeparator" w:id="0">
    <w:p w14:paraId="09857B12" w14:textId="77777777" w:rsidR="003369E2" w:rsidRDefault="003369E2" w:rsidP="00E42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B041" w14:textId="0754D15F" w:rsidR="00F24380" w:rsidRPr="00E42289" w:rsidRDefault="00F24380" w:rsidP="00E42289">
    <w:pPr>
      <w:pStyle w:val="Header"/>
      <w:rPr>
        <w:sz w:val="36"/>
        <w:szCs w:val="36"/>
        <w:u w:val="single"/>
      </w:rPr>
    </w:pPr>
    <w:r w:rsidRPr="00E42289">
      <w:rPr>
        <w:noProof/>
      </w:rPr>
      <mc:AlternateContent>
        <mc:Choice Requires="wps">
          <w:drawing>
            <wp:anchor distT="45720" distB="45720" distL="114300" distR="114300" simplePos="0" relativeHeight="251661312" behindDoc="0" locked="0" layoutInCell="1" allowOverlap="1" wp14:anchorId="5992C9FD" wp14:editId="2EC27E4A">
              <wp:simplePos x="0" y="0"/>
              <wp:positionH relativeFrom="margin">
                <wp:posOffset>5892800</wp:posOffset>
              </wp:positionH>
              <wp:positionV relativeFrom="paragraph">
                <wp:posOffset>-288290</wp:posOffset>
              </wp:positionV>
              <wp:extent cx="1143000" cy="6946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4690"/>
                      </a:xfrm>
                      <a:prstGeom prst="rect">
                        <a:avLst/>
                      </a:prstGeom>
                      <a:solidFill>
                        <a:srgbClr val="FFFFFF"/>
                      </a:solidFill>
                      <a:ln w="9525">
                        <a:noFill/>
                        <a:miter lim="800000"/>
                        <a:headEnd/>
                        <a:tailEnd/>
                      </a:ln>
                    </wps:spPr>
                    <wps:txbx>
                      <w:txbxContent>
                        <w:p w14:paraId="0705EE90" w14:textId="3F33B1E7" w:rsidR="00F24380" w:rsidRDefault="00F24380" w:rsidP="00E42289">
                          <w:r w:rsidRPr="00E42289">
                            <w:rPr>
                              <w:noProof/>
                            </w:rPr>
                            <w:drawing>
                              <wp:inline distT="0" distB="0" distL="0" distR="0" wp14:anchorId="531DFB31" wp14:editId="637F0ABA">
                                <wp:extent cx="947738" cy="5428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92C9FD" id="_x0000_t202" coordsize="21600,21600" o:spt="202" path="m,l,21600r21600,l21600,xe">
              <v:stroke joinstyle="miter"/>
              <v:path gradientshapeok="t" o:connecttype="rect"/>
            </v:shapetype>
            <v:shape id="Text Box 2" o:spid="_x0000_s1026" type="#_x0000_t202" style="position:absolute;margin-left:464pt;margin-top:-22.7pt;width:90pt;height:5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" stroked="f">
              <v:textbox>
                <w:txbxContent>
                  <w:p w14:paraId="0705EE90" w14:textId="3F33B1E7" w:rsidR="00F24380" w:rsidRDefault="00F24380" w:rsidP="00E42289">
                    <w:r w:rsidRPr="00E42289">
                      <w:rPr>
                        <w:noProof/>
                      </w:rPr>
                      <w:drawing>
                        <wp:inline distT="0" distB="0" distL="0" distR="0" wp14:anchorId="531DFB31" wp14:editId="637F0ABA">
                          <wp:extent cx="947738" cy="5428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v:textbox>
              <w10:wrap type="square" anchorx="margin"/>
            </v:shape>
          </w:pict>
        </mc:Fallback>
      </mc:AlternateContent>
    </w:r>
    <w:r w:rsidRPr="00E42289">
      <w:rPr>
        <w:noProof/>
      </w:rPr>
      <mc:AlternateContent>
        <mc:Choice Requires="wps">
          <w:drawing>
            <wp:anchor distT="45720" distB="45720" distL="114300" distR="114300" simplePos="0" relativeHeight="251659264" behindDoc="0" locked="0" layoutInCell="1" allowOverlap="1" wp14:anchorId="60BF738F" wp14:editId="0F1D3DCA">
              <wp:simplePos x="0" y="0"/>
              <wp:positionH relativeFrom="column">
                <wp:posOffset>-224472</wp:posOffset>
              </wp:positionH>
              <wp:positionV relativeFrom="paragraph">
                <wp:posOffset>-297180</wp:posOffset>
              </wp:positionV>
              <wp:extent cx="1838325" cy="5378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37845"/>
                      </a:xfrm>
                      <a:prstGeom prst="rect">
                        <a:avLst/>
                      </a:prstGeom>
                      <a:solidFill>
                        <a:srgbClr val="FFFFFF"/>
                      </a:solidFill>
                      <a:ln w="9525">
                        <a:noFill/>
                        <a:miter lim="800000"/>
                        <a:headEnd/>
                        <a:tailEnd/>
                      </a:ln>
                    </wps:spPr>
                    <wps:txbx>
                      <w:txbxContent>
                        <w:p w14:paraId="3DDDE356" w14:textId="64C76C59" w:rsidR="00F24380" w:rsidRDefault="00F24380">
                          <w:r w:rsidRPr="00E42289">
                            <w:rPr>
                              <w:noProof/>
                            </w:rPr>
                            <w:drawing>
                              <wp:inline distT="0" distB="0" distL="0" distR="0" wp14:anchorId="5D7129E5" wp14:editId="05D049A4">
                                <wp:extent cx="1646555" cy="436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BF738F" id="_x0000_s1027" type="#_x0000_t202" style="position:absolute;margin-left:-17.65pt;margin-top:-23.4pt;width:144.75pt;height:4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" stroked="f">
              <v:textbox>
                <w:txbxContent>
                  <w:p w14:paraId="3DDDE356" w14:textId="64C76C59" w:rsidR="00F24380" w:rsidRDefault="00F24380">
                    <w:r w:rsidRPr="00E42289">
                      <w:rPr>
                        <w:noProof/>
                      </w:rPr>
                      <w:drawing>
                        <wp:inline distT="0" distB="0" distL="0" distR="0" wp14:anchorId="5D7129E5" wp14:editId="05D049A4">
                          <wp:extent cx="1646555" cy="436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v:textbox>
              <w10:wrap type="square"/>
            </v:shape>
          </w:pict>
        </mc:Fallback>
      </mc:AlternateContent>
    </w:r>
    <w:r w:rsidRPr="00E42289">
      <w:rPr>
        <w:sz w:val="36"/>
        <w:szCs w:val="36"/>
      </w:rPr>
      <w:t xml:space="preserve">                     </w:t>
    </w:r>
    <w:r w:rsidR="009451DC">
      <w:rPr>
        <w:sz w:val="36"/>
        <w:szCs w:val="36"/>
        <w:u w:val="single"/>
      </w:rPr>
      <w:t>Silent Movies</w:t>
    </w:r>
  </w:p>
  <w:p w14:paraId="24CD5741" w14:textId="77777777" w:rsidR="00F24380" w:rsidRDefault="00F24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C4179"/>
    <w:multiLevelType w:val="multilevel"/>
    <w:tmpl w:val="0858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B525BB8"/>
    <w:multiLevelType w:val="multilevel"/>
    <w:tmpl w:val="DD30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7A0677"/>
    <w:multiLevelType w:val="multilevel"/>
    <w:tmpl w:val="76E0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5823E5"/>
    <w:multiLevelType w:val="multilevel"/>
    <w:tmpl w:val="8242B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116141"/>
    <w:multiLevelType w:val="hybridMultilevel"/>
    <w:tmpl w:val="8D8C9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B91713"/>
    <w:multiLevelType w:val="multilevel"/>
    <w:tmpl w:val="B214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1C6405"/>
    <w:multiLevelType w:val="hybridMultilevel"/>
    <w:tmpl w:val="BE3C94B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4E776D"/>
    <w:multiLevelType w:val="multilevel"/>
    <w:tmpl w:val="BC3A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0997633">
    <w:abstractNumId w:val="6"/>
  </w:num>
  <w:num w:numId="2" w16cid:durableId="906841045">
    <w:abstractNumId w:val="4"/>
  </w:num>
  <w:num w:numId="3" w16cid:durableId="1915239141">
    <w:abstractNumId w:val="2"/>
  </w:num>
  <w:num w:numId="4" w16cid:durableId="1659571088">
    <w:abstractNumId w:val="1"/>
  </w:num>
  <w:num w:numId="5" w16cid:durableId="209148434">
    <w:abstractNumId w:val="0"/>
  </w:num>
  <w:num w:numId="6" w16cid:durableId="690230319">
    <w:abstractNumId w:val="5"/>
  </w:num>
  <w:num w:numId="7" w16cid:durableId="1356535061">
    <w:abstractNumId w:val="7"/>
  </w:num>
  <w:num w:numId="8" w16cid:durableId="1378891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289"/>
    <w:rsid w:val="0000502A"/>
    <w:rsid w:val="0000632C"/>
    <w:rsid w:val="00034173"/>
    <w:rsid w:val="00036FE9"/>
    <w:rsid w:val="00086F0F"/>
    <w:rsid w:val="000A306F"/>
    <w:rsid w:val="000D005F"/>
    <w:rsid w:val="000E7093"/>
    <w:rsid w:val="001606D3"/>
    <w:rsid w:val="00165FFC"/>
    <w:rsid w:val="00176B3D"/>
    <w:rsid w:val="001A490B"/>
    <w:rsid w:val="001B307E"/>
    <w:rsid w:val="001D1B82"/>
    <w:rsid w:val="001F6141"/>
    <w:rsid w:val="00203A67"/>
    <w:rsid w:val="00211817"/>
    <w:rsid w:val="002144D4"/>
    <w:rsid w:val="00215663"/>
    <w:rsid w:val="0022151F"/>
    <w:rsid w:val="00221D4B"/>
    <w:rsid w:val="00221FCD"/>
    <w:rsid w:val="00222BD5"/>
    <w:rsid w:val="002331F8"/>
    <w:rsid w:val="002624E9"/>
    <w:rsid w:val="002639A3"/>
    <w:rsid w:val="0027169E"/>
    <w:rsid w:val="002B64EA"/>
    <w:rsid w:val="002C293D"/>
    <w:rsid w:val="00305173"/>
    <w:rsid w:val="003226A1"/>
    <w:rsid w:val="003369E2"/>
    <w:rsid w:val="00353A26"/>
    <w:rsid w:val="00353AE0"/>
    <w:rsid w:val="003707A2"/>
    <w:rsid w:val="00370E48"/>
    <w:rsid w:val="00382E70"/>
    <w:rsid w:val="00392CDB"/>
    <w:rsid w:val="003A7CF5"/>
    <w:rsid w:val="003B5813"/>
    <w:rsid w:val="003F2991"/>
    <w:rsid w:val="00414C8F"/>
    <w:rsid w:val="004245C7"/>
    <w:rsid w:val="00443BEF"/>
    <w:rsid w:val="00471376"/>
    <w:rsid w:val="00476481"/>
    <w:rsid w:val="00494801"/>
    <w:rsid w:val="00495B83"/>
    <w:rsid w:val="004A37BC"/>
    <w:rsid w:val="004C1B1A"/>
    <w:rsid w:val="004F4697"/>
    <w:rsid w:val="00504C02"/>
    <w:rsid w:val="00556D79"/>
    <w:rsid w:val="00586A7B"/>
    <w:rsid w:val="005C224F"/>
    <w:rsid w:val="005C5B4E"/>
    <w:rsid w:val="00630B23"/>
    <w:rsid w:val="0063494F"/>
    <w:rsid w:val="0065425E"/>
    <w:rsid w:val="00680179"/>
    <w:rsid w:val="0069368D"/>
    <w:rsid w:val="006A637B"/>
    <w:rsid w:val="006C3907"/>
    <w:rsid w:val="006C4293"/>
    <w:rsid w:val="006D5712"/>
    <w:rsid w:val="006E576D"/>
    <w:rsid w:val="006F6B9F"/>
    <w:rsid w:val="00726B8B"/>
    <w:rsid w:val="00755F01"/>
    <w:rsid w:val="00773151"/>
    <w:rsid w:val="00776D94"/>
    <w:rsid w:val="00777BA8"/>
    <w:rsid w:val="007934F4"/>
    <w:rsid w:val="00794D40"/>
    <w:rsid w:val="007B6B8B"/>
    <w:rsid w:val="007D1A68"/>
    <w:rsid w:val="007F2D91"/>
    <w:rsid w:val="0080044B"/>
    <w:rsid w:val="00846140"/>
    <w:rsid w:val="00850F0E"/>
    <w:rsid w:val="00853485"/>
    <w:rsid w:val="0086204B"/>
    <w:rsid w:val="00866B1F"/>
    <w:rsid w:val="00870225"/>
    <w:rsid w:val="008E4861"/>
    <w:rsid w:val="008F7883"/>
    <w:rsid w:val="00916D7C"/>
    <w:rsid w:val="009279B8"/>
    <w:rsid w:val="009451DC"/>
    <w:rsid w:val="00963A3B"/>
    <w:rsid w:val="00976398"/>
    <w:rsid w:val="00982CD7"/>
    <w:rsid w:val="00A01B5D"/>
    <w:rsid w:val="00A4568F"/>
    <w:rsid w:val="00A70364"/>
    <w:rsid w:val="00A906DF"/>
    <w:rsid w:val="00AA5F32"/>
    <w:rsid w:val="00AE67EF"/>
    <w:rsid w:val="00AF2FCD"/>
    <w:rsid w:val="00B40302"/>
    <w:rsid w:val="00B57595"/>
    <w:rsid w:val="00BC2814"/>
    <w:rsid w:val="00BD1BA1"/>
    <w:rsid w:val="00BD2F9C"/>
    <w:rsid w:val="00BF0A59"/>
    <w:rsid w:val="00BF0D37"/>
    <w:rsid w:val="00C56360"/>
    <w:rsid w:val="00C77EF4"/>
    <w:rsid w:val="00C93243"/>
    <w:rsid w:val="00CA5191"/>
    <w:rsid w:val="00CC1548"/>
    <w:rsid w:val="00CC48F5"/>
    <w:rsid w:val="00CF11EA"/>
    <w:rsid w:val="00D360A7"/>
    <w:rsid w:val="00D42ED5"/>
    <w:rsid w:val="00D5514A"/>
    <w:rsid w:val="00D60FBA"/>
    <w:rsid w:val="00D62A38"/>
    <w:rsid w:val="00D75B84"/>
    <w:rsid w:val="00DA1C2D"/>
    <w:rsid w:val="00DC4DA8"/>
    <w:rsid w:val="00DC75F7"/>
    <w:rsid w:val="00DE26D8"/>
    <w:rsid w:val="00E14330"/>
    <w:rsid w:val="00E24C07"/>
    <w:rsid w:val="00E30D9F"/>
    <w:rsid w:val="00E42289"/>
    <w:rsid w:val="00E47E50"/>
    <w:rsid w:val="00E67E15"/>
    <w:rsid w:val="00E93206"/>
    <w:rsid w:val="00E94584"/>
    <w:rsid w:val="00EA6ACA"/>
    <w:rsid w:val="00EE1828"/>
    <w:rsid w:val="00EF7D0E"/>
    <w:rsid w:val="00F24380"/>
    <w:rsid w:val="00F26352"/>
    <w:rsid w:val="00F412A9"/>
    <w:rsid w:val="00FB5FCA"/>
    <w:rsid w:val="00FE2CAF"/>
    <w:rsid w:val="00FE4419"/>
    <w:rsid w:val="33E70051"/>
    <w:rsid w:val="4093DC7E"/>
    <w:rsid w:val="48929318"/>
    <w:rsid w:val="58624621"/>
    <w:rsid w:val="62FEE3D8"/>
    <w:rsid w:val="7AD38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B1889"/>
  <w15:chartTrackingRefBased/>
  <w15:docId w15:val="{C30F6868-7D1A-49DA-9F80-A43250EF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289"/>
  </w:style>
  <w:style w:type="paragraph" w:styleId="Footer">
    <w:name w:val="footer"/>
    <w:basedOn w:val="Normal"/>
    <w:link w:val="FooterChar"/>
    <w:uiPriority w:val="99"/>
    <w:unhideWhenUsed/>
    <w:rsid w:val="00E4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289"/>
  </w:style>
  <w:style w:type="paragraph" w:styleId="ListParagraph">
    <w:name w:val="List Paragraph"/>
    <w:basedOn w:val="Normal"/>
    <w:uiPriority w:val="34"/>
    <w:qFormat/>
    <w:rsid w:val="00221D4B"/>
    <w:pPr>
      <w:ind w:left="720"/>
      <w:contextualSpacing/>
    </w:pPr>
  </w:style>
  <w:style w:type="paragraph" w:customStyle="1" w:styleId="paragraph">
    <w:name w:val="paragraph"/>
    <w:basedOn w:val="Normal"/>
    <w:rsid w:val="006542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5425E"/>
  </w:style>
  <w:style w:type="character" w:customStyle="1" w:styleId="eop">
    <w:name w:val="eop"/>
    <w:basedOn w:val="DefaultParagraphFont"/>
    <w:rsid w:val="0065425E"/>
  </w:style>
  <w:style w:type="table" w:styleId="TableGrid">
    <w:name w:val="Table Grid"/>
    <w:basedOn w:val="TableNormal"/>
    <w:uiPriority w:val="39"/>
    <w:rsid w:val="0003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31441">
      <w:bodyDiv w:val="1"/>
      <w:marLeft w:val="0"/>
      <w:marRight w:val="0"/>
      <w:marTop w:val="0"/>
      <w:marBottom w:val="0"/>
      <w:divBdr>
        <w:top w:val="none" w:sz="0" w:space="0" w:color="auto"/>
        <w:left w:val="none" w:sz="0" w:space="0" w:color="auto"/>
        <w:bottom w:val="none" w:sz="0" w:space="0" w:color="auto"/>
        <w:right w:val="none" w:sz="0" w:space="0" w:color="auto"/>
      </w:divBdr>
    </w:div>
    <w:div w:id="513809253">
      <w:bodyDiv w:val="1"/>
      <w:marLeft w:val="0"/>
      <w:marRight w:val="0"/>
      <w:marTop w:val="0"/>
      <w:marBottom w:val="0"/>
      <w:divBdr>
        <w:top w:val="none" w:sz="0" w:space="0" w:color="auto"/>
        <w:left w:val="none" w:sz="0" w:space="0" w:color="auto"/>
        <w:bottom w:val="none" w:sz="0" w:space="0" w:color="auto"/>
        <w:right w:val="none" w:sz="0" w:space="0" w:color="auto"/>
      </w:divBdr>
    </w:div>
    <w:div w:id="760683861">
      <w:bodyDiv w:val="1"/>
      <w:marLeft w:val="0"/>
      <w:marRight w:val="0"/>
      <w:marTop w:val="0"/>
      <w:marBottom w:val="0"/>
      <w:divBdr>
        <w:top w:val="none" w:sz="0" w:space="0" w:color="auto"/>
        <w:left w:val="none" w:sz="0" w:space="0" w:color="auto"/>
        <w:bottom w:val="none" w:sz="0" w:space="0" w:color="auto"/>
        <w:right w:val="none" w:sz="0" w:space="0" w:color="auto"/>
      </w:divBdr>
    </w:div>
    <w:div w:id="1154759640">
      <w:bodyDiv w:val="1"/>
      <w:marLeft w:val="0"/>
      <w:marRight w:val="0"/>
      <w:marTop w:val="0"/>
      <w:marBottom w:val="0"/>
      <w:divBdr>
        <w:top w:val="none" w:sz="0" w:space="0" w:color="auto"/>
        <w:left w:val="none" w:sz="0" w:space="0" w:color="auto"/>
        <w:bottom w:val="none" w:sz="0" w:space="0" w:color="auto"/>
        <w:right w:val="none" w:sz="0" w:space="0" w:color="auto"/>
      </w:divBdr>
    </w:div>
    <w:div w:id="1396666558">
      <w:bodyDiv w:val="1"/>
      <w:marLeft w:val="0"/>
      <w:marRight w:val="0"/>
      <w:marTop w:val="0"/>
      <w:marBottom w:val="0"/>
      <w:divBdr>
        <w:top w:val="none" w:sz="0" w:space="0" w:color="auto"/>
        <w:left w:val="none" w:sz="0" w:space="0" w:color="auto"/>
        <w:bottom w:val="none" w:sz="0" w:space="0" w:color="auto"/>
        <w:right w:val="none" w:sz="0" w:space="0" w:color="auto"/>
      </w:divBdr>
    </w:div>
    <w:div w:id="1407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8BADA25120E45A43BCB08CFB025EF" ma:contentTypeVersion="17" ma:contentTypeDescription="Create a new document." ma:contentTypeScope="" ma:versionID="6e5d85e3ffb333fe0a0d48bc8107ade7">
  <xsd:schema xmlns:xsd="http://www.w3.org/2001/XMLSchema" xmlns:xs="http://www.w3.org/2001/XMLSchema" xmlns:p="http://schemas.microsoft.com/office/2006/metadata/properties" xmlns:ns2="0cc5a194-dae9-4487-b61c-a73a384a5283" xmlns:ns3="fe184c88-f578-4146-a461-def0b60fe975" targetNamespace="http://schemas.microsoft.com/office/2006/metadata/properties" ma:root="true" ma:fieldsID="bde948319d46fe0305248039a53b94f1" ns2:_="" ns3:_="">
    <xsd:import namespace="0cc5a194-dae9-4487-b61c-a73a384a5283"/>
    <xsd:import namespace="fe184c88-f578-4146-a461-def0b60fe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5a194-dae9-4487-b61c-a73a384a5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389db-6f96-4f72-9ead-cfdd1ddda6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84c88-f578-4146-a461-def0b60fe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defa27-0469-4165-a624-f6224a295671}" ma:internalName="TaxCatchAll" ma:showField="CatchAllData" ma:web="fe184c88-f578-4146-a461-def0b60fe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e184c88-f578-4146-a461-def0b60fe975">
      <UserInfo>
        <DisplayName/>
        <AccountId xsi:nil="true"/>
        <AccountType/>
      </UserInfo>
    </SharedWithUsers>
    <MediaLengthInSeconds xmlns="0cc5a194-dae9-4487-b61c-a73a384a5283" xsi:nil="true"/>
    <lcf76f155ced4ddcb4097134ff3c332f xmlns="0cc5a194-dae9-4487-b61c-a73a384a5283">
      <Terms xmlns="http://schemas.microsoft.com/office/infopath/2007/PartnerControls"/>
    </lcf76f155ced4ddcb4097134ff3c332f>
    <TaxCatchAll xmlns="fe184c88-f578-4146-a461-def0b60fe9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04EE6-05B9-4A3C-ADFD-6ED927B74A51}"/>
</file>

<file path=customXml/itemProps2.xml><?xml version="1.0" encoding="utf-8"?>
<ds:datastoreItem xmlns:ds="http://schemas.openxmlformats.org/officeDocument/2006/customXml" ds:itemID="{F5087AAD-E500-4EB4-B1E1-7868410A694D}">
  <ds:schemaRefs>
    <ds:schemaRef ds:uri="http://schemas.microsoft.com/office/2006/metadata/properties"/>
    <ds:schemaRef ds:uri="http://schemas.microsoft.com/office/infopath/2007/PartnerControls"/>
    <ds:schemaRef ds:uri="fe184c88-f578-4146-a461-def0b60fe975"/>
    <ds:schemaRef ds:uri="0cc5a194-dae9-4487-b61c-a73a384a5283"/>
  </ds:schemaRefs>
</ds:datastoreItem>
</file>

<file path=customXml/itemProps3.xml><?xml version="1.0" encoding="utf-8"?>
<ds:datastoreItem xmlns:ds="http://schemas.openxmlformats.org/officeDocument/2006/customXml" ds:itemID="{561DAE6C-868F-42D7-933E-C16551AC1130}">
  <ds:schemaRefs>
    <ds:schemaRef ds:uri="http://schemas.microsoft.com/sharepoint/v3/contenttype/forms"/>
  </ds:schemaRefs>
</ds:datastoreItem>
</file>

<file path=customXml/itemProps4.xml><?xml version="1.0" encoding="utf-8"?>
<ds:datastoreItem xmlns:ds="http://schemas.openxmlformats.org/officeDocument/2006/customXml" ds:itemID="{31736E19-623B-40B2-B782-63002DDC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699</Words>
  <Characters>3986</Characters>
  <Application>Microsoft Office Word</Application>
  <DocSecurity>0</DocSecurity>
  <Lines>33</Lines>
  <Paragraphs>9</Paragraphs>
  <ScaleCrop>false</ScaleCrop>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Percival (WBCA)</dc:creator>
  <cp:keywords/>
  <dc:description/>
  <cp:lastModifiedBy>Mrs S Hughes (WBCA)</cp:lastModifiedBy>
  <cp:revision>14</cp:revision>
  <dcterms:created xsi:type="dcterms:W3CDTF">2021-06-11T10:42:00Z</dcterms:created>
  <dcterms:modified xsi:type="dcterms:W3CDTF">2023-10-23T11:13:00Z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0x01010042A8BADA25120E45A43BCB08CFB025EF</vt:lpwstr>
  </property>
  <property fmtid="{D5CDD505-2E9C-101B-9397-08002B2CF9AE}" pid="3" name="Order">
    <vt:r8>26200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