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227"/>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
        <w:gridCol w:w="1134"/>
        <w:gridCol w:w="5812"/>
        <w:gridCol w:w="2409"/>
        <w:gridCol w:w="2557"/>
        <w:gridCol w:w="1755"/>
        <w:gridCol w:w="1217"/>
      </w:tblGrid>
      <w:tr w:rsidR="00E85543" w:rsidRPr="002C5050" w14:paraId="51DEFBF2" w14:textId="30CC6E83" w:rsidTr="004501EF">
        <w:trPr>
          <w:cantSplit/>
          <w:trHeight w:val="792"/>
        </w:trPr>
        <w:tc>
          <w:tcPr>
            <w:tcW w:w="279" w:type="dxa"/>
            <w:shd w:val="clear" w:color="auto" w:fill="FFF2CC" w:themeFill="accent4" w:themeFillTint="33"/>
            <w:textDirection w:val="btLr"/>
          </w:tcPr>
          <w:p w14:paraId="482FD777" w14:textId="77777777" w:rsidR="00E85543" w:rsidRPr="002C5050" w:rsidRDefault="00E85543" w:rsidP="000E714D">
            <w:pPr>
              <w:ind w:left="113" w:right="113"/>
              <w:rPr>
                <w:rFonts w:asciiTheme="minorHAnsi" w:hAnsiTheme="minorHAnsi" w:cstheme="minorHAnsi"/>
                <w:sz w:val="26"/>
                <w:szCs w:val="26"/>
              </w:rPr>
            </w:pPr>
          </w:p>
        </w:tc>
        <w:tc>
          <w:tcPr>
            <w:tcW w:w="1134" w:type="dxa"/>
            <w:shd w:val="clear" w:color="auto" w:fill="FFF2CC" w:themeFill="accent4" w:themeFillTint="33"/>
          </w:tcPr>
          <w:p w14:paraId="6E69DBC0" w14:textId="7723E083" w:rsidR="00E85543" w:rsidRPr="002C5050" w:rsidRDefault="00E85543" w:rsidP="000E714D">
            <w:pPr>
              <w:rPr>
                <w:rFonts w:asciiTheme="minorHAnsi" w:hAnsiTheme="minorHAnsi" w:cstheme="minorHAnsi"/>
                <w:b/>
                <w:sz w:val="26"/>
                <w:szCs w:val="26"/>
              </w:rPr>
            </w:pPr>
            <w:r>
              <w:rPr>
                <w:rFonts w:asciiTheme="minorHAnsi" w:hAnsiTheme="minorHAnsi" w:cstheme="minorHAnsi"/>
                <w:b/>
                <w:sz w:val="26"/>
                <w:szCs w:val="26"/>
              </w:rPr>
              <w:t>Topic:</w:t>
            </w:r>
          </w:p>
          <w:p w14:paraId="6E2047B0" w14:textId="608C870F" w:rsidR="00E85543" w:rsidRPr="002C5050" w:rsidRDefault="00E85543" w:rsidP="000E714D">
            <w:pPr>
              <w:rPr>
                <w:rFonts w:asciiTheme="minorHAnsi" w:hAnsiTheme="minorHAnsi" w:cstheme="minorHAnsi"/>
                <w:color w:val="FF0000"/>
                <w:sz w:val="26"/>
                <w:szCs w:val="26"/>
              </w:rPr>
            </w:pPr>
          </w:p>
        </w:tc>
        <w:tc>
          <w:tcPr>
            <w:tcW w:w="5812" w:type="dxa"/>
            <w:shd w:val="clear" w:color="auto" w:fill="FFF2CC" w:themeFill="accent4" w:themeFillTint="33"/>
          </w:tcPr>
          <w:p w14:paraId="6311F7E2" w14:textId="019ADAFD" w:rsidR="00E85543" w:rsidRPr="005D426E" w:rsidRDefault="00E85543" w:rsidP="000E714D">
            <w:pPr>
              <w:rPr>
                <w:rFonts w:asciiTheme="minorHAnsi" w:hAnsiTheme="minorHAnsi" w:cstheme="minorHAnsi"/>
                <w:color w:val="7030A0"/>
                <w:sz w:val="26"/>
                <w:szCs w:val="26"/>
              </w:rPr>
            </w:pPr>
            <w:r>
              <w:rPr>
                <w:rFonts w:asciiTheme="minorHAnsi" w:hAnsiTheme="minorHAnsi" w:cstheme="minorHAnsi"/>
                <w:b/>
                <w:sz w:val="26"/>
                <w:szCs w:val="26"/>
              </w:rPr>
              <w:t>Overview of Topic:</w:t>
            </w:r>
          </w:p>
        </w:tc>
        <w:tc>
          <w:tcPr>
            <w:tcW w:w="2409" w:type="dxa"/>
            <w:shd w:val="clear" w:color="auto" w:fill="FFF2CC" w:themeFill="accent4" w:themeFillTint="33"/>
          </w:tcPr>
          <w:p w14:paraId="435F8765" w14:textId="364CA469" w:rsidR="00E85543" w:rsidRPr="002C5050" w:rsidRDefault="00E85543" w:rsidP="000E714D">
            <w:pPr>
              <w:rPr>
                <w:rFonts w:asciiTheme="minorHAnsi" w:hAnsiTheme="minorHAnsi" w:cstheme="minorHAnsi"/>
                <w:b/>
                <w:sz w:val="26"/>
                <w:szCs w:val="26"/>
              </w:rPr>
            </w:pPr>
            <w:r>
              <w:rPr>
                <w:rFonts w:asciiTheme="minorHAnsi" w:hAnsiTheme="minorHAnsi" w:cstheme="minorHAnsi"/>
                <w:b/>
                <w:sz w:val="26"/>
                <w:szCs w:val="26"/>
              </w:rPr>
              <w:t>Wider Curriculum</w:t>
            </w:r>
            <w:r w:rsidRPr="002C5050">
              <w:rPr>
                <w:rFonts w:asciiTheme="minorHAnsi" w:hAnsiTheme="minorHAnsi" w:cstheme="minorHAnsi"/>
                <w:b/>
                <w:sz w:val="26"/>
                <w:szCs w:val="26"/>
              </w:rPr>
              <w:t>:</w:t>
            </w:r>
          </w:p>
          <w:p w14:paraId="42DA15EB" w14:textId="77777777" w:rsidR="00E85543" w:rsidRPr="002C5050" w:rsidRDefault="00E85543" w:rsidP="000E714D">
            <w:pPr>
              <w:rPr>
                <w:rFonts w:asciiTheme="minorHAnsi" w:hAnsiTheme="minorHAnsi" w:cstheme="minorHAnsi"/>
                <w:b/>
                <w:sz w:val="26"/>
                <w:szCs w:val="26"/>
              </w:rPr>
            </w:pPr>
          </w:p>
          <w:p w14:paraId="4387A53F" w14:textId="77777777" w:rsidR="00E85543" w:rsidRPr="002C5050" w:rsidRDefault="00E85543" w:rsidP="000E714D">
            <w:pPr>
              <w:rPr>
                <w:rFonts w:asciiTheme="minorHAnsi" w:hAnsiTheme="minorHAnsi" w:cstheme="minorHAnsi"/>
                <w:color w:val="00B050"/>
                <w:szCs w:val="26"/>
              </w:rPr>
            </w:pPr>
          </w:p>
        </w:tc>
        <w:tc>
          <w:tcPr>
            <w:tcW w:w="2557" w:type="dxa"/>
            <w:shd w:val="clear" w:color="auto" w:fill="FFF2CC" w:themeFill="accent4" w:themeFillTint="33"/>
          </w:tcPr>
          <w:p w14:paraId="08A5C831" w14:textId="7108DD52" w:rsidR="00E85543" w:rsidRPr="00624637" w:rsidRDefault="00E85543" w:rsidP="000E714D">
            <w:pPr>
              <w:rPr>
                <w:rFonts w:asciiTheme="minorHAnsi" w:hAnsiTheme="minorHAnsi" w:cstheme="minorHAnsi"/>
                <w:b/>
                <w:color w:val="000000"/>
                <w:sz w:val="26"/>
                <w:szCs w:val="26"/>
              </w:rPr>
            </w:pPr>
            <w:r>
              <w:rPr>
                <w:rFonts w:asciiTheme="minorHAnsi" w:hAnsiTheme="minorHAnsi" w:cstheme="minorHAnsi"/>
                <w:b/>
                <w:color w:val="000000"/>
                <w:sz w:val="26"/>
                <w:szCs w:val="26"/>
              </w:rPr>
              <w:t>Careers:</w:t>
            </w:r>
          </w:p>
          <w:p w14:paraId="5AFDB393" w14:textId="0A7B347C" w:rsidR="00E85543" w:rsidRPr="002C5050" w:rsidRDefault="00BD3DF4" w:rsidP="000E714D">
            <w:pPr>
              <w:rPr>
                <w:rFonts w:asciiTheme="minorHAnsi" w:hAnsiTheme="minorHAnsi" w:cstheme="minorHAnsi"/>
                <w:color w:val="7030A0"/>
                <w:sz w:val="26"/>
                <w:szCs w:val="26"/>
              </w:rPr>
            </w:pPr>
            <w:r>
              <w:rPr>
                <w:rFonts w:asciiTheme="minorHAnsi" w:hAnsiTheme="minorHAnsi" w:cstheme="minorHAnsi"/>
                <w:color w:val="7030A0"/>
                <w:sz w:val="26"/>
                <w:szCs w:val="26"/>
              </w:rPr>
              <w:t>Including Gatsby benchmarks and CDI Framework</w:t>
            </w:r>
          </w:p>
        </w:tc>
        <w:tc>
          <w:tcPr>
            <w:tcW w:w="1755" w:type="dxa"/>
            <w:shd w:val="clear" w:color="auto" w:fill="FFF2CC" w:themeFill="accent4" w:themeFillTint="33"/>
          </w:tcPr>
          <w:p w14:paraId="31CC3502" w14:textId="5504E668" w:rsidR="00E85543" w:rsidRDefault="00E85543" w:rsidP="000E714D">
            <w:pPr>
              <w:rPr>
                <w:rFonts w:asciiTheme="minorHAnsi" w:hAnsiTheme="minorHAnsi" w:cstheme="minorHAnsi"/>
                <w:b/>
                <w:color w:val="000000"/>
                <w:sz w:val="26"/>
                <w:szCs w:val="26"/>
              </w:rPr>
            </w:pPr>
            <w:r>
              <w:rPr>
                <w:rFonts w:asciiTheme="minorHAnsi" w:hAnsiTheme="minorHAnsi" w:cstheme="minorHAnsi"/>
                <w:b/>
                <w:color w:val="000000"/>
                <w:sz w:val="26"/>
                <w:szCs w:val="26"/>
              </w:rPr>
              <w:t>Cultural Capital:</w:t>
            </w:r>
          </w:p>
        </w:tc>
        <w:tc>
          <w:tcPr>
            <w:tcW w:w="1217" w:type="dxa"/>
            <w:shd w:val="clear" w:color="auto" w:fill="FFF2CC" w:themeFill="accent4" w:themeFillTint="33"/>
          </w:tcPr>
          <w:p w14:paraId="2DB87613" w14:textId="016599DC" w:rsidR="00E85543" w:rsidRDefault="00E85543" w:rsidP="000E714D">
            <w:pPr>
              <w:rPr>
                <w:rFonts w:asciiTheme="minorHAnsi" w:hAnsiTheme="minorHAnsi" w:cstheme="minorHAnsi"/>
                <w:b/>
                <w:color w:val="000000"/>
                <w:sz w:val="26"/>
                <w:szCs w:val="26"/>
              </w:rPr>
            </w:pPr>
            <w:r>
              <w:rPr>
                <w:rFonts w:asciiTheme="minorHAnsi" w:hAnsiTheme="minorHAnsi" w:cstheme="minorHAnsi"/>
                <w:b/>
                <w:color w:val="000000"/>
                <w:sz w:val="26"/>
                <w:szCs w:val="26"/>
              </w:rPr>
              <w:t>British Values</w:t>
            </w:r>
          </w:p>
        </w:tc>
      </w:tr>
      <w:tr w:rsidR="00E85543" w:rsidRPr="002C5050" w14:paraId="6E7CF853" w14:textId="1896929E" w:rsidTr="004501EF">
        <w:trPr>
          <w:trHeight w:val="841"/>
        </w:trPr>
        <w:tc>
          <w:tcPr>
            <w:tcW w:w="279" w:type="dxa"/>
          </w:tcPr>
          <w:p w14:paraId="7274622E" w14:textId="77777777" w:rsidR="00E85543" w:rsidRDefault="00E85543" w:rsidP="000E714D">
            <w:pPr>
              <w:rPr>
                <w:rFonts w:asciiTheme="minorHAnsi" w:hAnsiTheme="minorHAnsi" w:cstheme="minorHAnsi"/>
                <w:b/>
                <w:bCs/>
                <w:sz w:val="22"/>
                <w:szCs w:val="22"/>
              </w:rPr>
            </w:pPr>
            <w:r>
              <w:rPr>
                <w:rFonts w:asciiTheme="minorHAnsi" w:hAnsiTheme="minorHAnsi" w:cstheme="minorHAnsi"/>
                <w:b/>
                <w:bCs/>
                <w:sz w:val="22"/>
                <w:szCs w:val="22"/>
              </w:rPr>
              <w:t>1</w:t>
            </w:r>
          </w:p>
        </w:tc>
        <w:tc>
          <w:tcPr>
            <w:tcW w:w="1134" w:type="dxa"/>
          </w:tcPr>
          <w:p w14:paraId="0C6A45C7" w14:textId="53391926" w:rsidR="00E85543" w:rsidRPr="0014336A" w:rsidRDefault="00F94796" w:rsidP="000E714D">
            <w:pPr>
              <w:pStyle w:val="NormalWeb"/>
              <w:rPr>
                <w:rFonts w:asciiTheme="minorHAnsi" w:eastAsia="Comic Sans MS" w:hAnsiTheme="minorHAnsi" w:cstheme="minorHAnsi"/>
                <w:b/>
                <w:bCs/>
                <w:color w:val="000000"/>
                <w:kern w:val="24"/>
              </w:rPr>
            </w:pPr>
            <w:r>
              <w:rPr>
                <w:rFonts w:asciiTheme="minorHAnsi" w:eastAsia="Comic Sans MS" w:hAnsiTheme="minorHAnsi" w:cstheme="minorHAnsi"/>
                <w:b/>
                <w:bCs/>
                <w:color w:val="000000"/>
                <w:kern w:val="24"/>
              </w:rPr>
              <w:t>Research Methods</w:t>
            </w:r>
          </w:p>
        </w:tc>
        <w:tc>
          <w:tcPr>
            <w:tcW w:w="5812" w:type="dxa"/>
          </w:tcPr>
          <w:p w14:paraId="6E3747CA" w14:textId="4CBEABBE" w:rsidR="00E85543" w:rsidRDefault="00D84D44" w:rsidP="00B05B0F">
            <w:pPr>
              <w:pStyle w:val="NormalWeb"/>
              <w:spacing w:before="115"/>
              <w:rPr>
                <w:rFonts w:asciiTheme="minorHAnsi" w:eastAsia="Comic Sans MS" w:hAnsiTheme="minorHAnsi" w:cstheme="minorHAnsi"/>
              </w:rPr>
            </w:pPr>
            <w:r>
              <w:rPr>
                <w:rFonts w:asciiTheme="minorHAnsi" w:eastAsia="Comic Sans MS" w:hAnsiTheme="minorHAnsi" w:cstheme="minorHAnsi"/>
              </w:rPr>
              <w:t>The topic</w:t>
            </w:r>
            <w:r w:rsidRPr="00D84D44">
              <w:rPr>
                <w:rFonts w:asciiTheme="minorHAnsi" w:eastAsia="Comic Sans MS" w:hAnsiTheme="minorHAnsi" w:cstheme="minorHAnsi"/>
              </w:rPr>
              <w:t xml:space="preserve"> establishes the scientific foundation of the discipline, equips students with essential skills, fosters critical thinking and scientific literacy, and provides a framework for understanding subsequent topics in Psychology. For example, when students learn about studies, they need to understand how that study has been conducted and the strengths and weaknesses of the study referring to the research methods involved. Teaching students how to evaluate research methodologies and evidence </w:t>
            </w:r>
            <w:r>
              <w:rPr>
                <w:rFonts w:asciiTheme="minorHAnsi" w:eastAsia="Comic Sans MS" w:hAnsiTheme="minorHAnsi" w:cstheme="minorHAnsi"/>
              </w:rPr>
              <w:t>allows</w:t>
            </w:r>
            <w:r w:rsidRPr="00D84D44">
              <w:rPr>
                <w:rFonts w:asciiTheme="minorHAnsi" w:eastAsia="Comic Sans MS" w:hAnsiTheme="minorHAnsi" w:cstheme="minorHAnsi"/>
              </w:rPr>
              <w:t xml:space="preserve"> them to distinguish between credible and unreliable sources of information. Students will take part in practical experiments to demonstrate the skills learnt in research methods and it will serve to engage students from the outset.</w:t>
            </w:r>
          </w:p>
          <w:p w14:paraId="098E7BC8" w14:textId="77777777" w:rsidR="00A86295" w:rsidRDefault="00D84D44" w:rsidP="00D84D44">
            <w:pPr>
              <w:pStyle w:val="NormalWeb"/>
              <w:spacing w:before="115"/>
              <w:rPr>
                <w:rFonts w:asciiTheme="minorHAnsi" w:eastAsia="Comic Sans MS" w:hAnsiTheme="minorHAnsi" w:cstheme="minorHAnsi"/>
              </w:rPr>
            </w:pPr>
            <w:r w:rsidRPr="00D84D44">
              <w:rPr>
                <w:rFonts w:asciiTheme="minorHAnsi" w:eastAsia="Comic Sans MS" w:hAnsiTheme="minorHAnsi" w:cstheme="minorHAnsi"/>
              </w:rPr>
              <w:t xml:space="preserve">In psychology, we suggest theories concerning human behaviour and then test them using psychological investigations or studies. The research can be used to support, reject or refine a suggested theory. </w:t>
            </w:r>
            <w:r>
              <w:t xml:space="preserve">Students </w:t>
            </w:r>
            <w:r w:rsidRPr="00D84D44">
              <w:rPr>
                <w:rFonts w:asciiTheme="minorHAnsi" w:eastAsia="Comic Sans MS" w:hAnsiTheme="minorHAnsi" w:cstheme="minorHAnsi"/>
              </w:rPr>
              <w:t>will explore how psychological research is designed and how analysis takes place, as the types of research methods used by psychologists.</w:t>
            </w:r>
          </w:p>
          <w:p w14:paraId="6F7A01D2" w14:textId="0B16ECFE" w:rsidR="00D84D44" w:rsidRPr="00D84D44" w:rsidRDefault="00D84D44" w:rsidP="00D84D44">
            <w:pPr>
              <w:pStyle w:val="NormalWeb"/>
              <w:spacing w:before="115"/>
              <w:rPr>
                <w:rFonts w:asciiTheme="minorHAnsi" w:eastAsia="Comic Sans MS" w:hAnsiTheme="minorHAnsi" w:cstheme="minorHAnsi"/>
                <w:b/>
                <w:bCs/>
              </w:rPr>
            </w:pPr>
            <w:r w:rsidRPr="00D84D44">
              <w:rPr>
                <w:rFonts w:asciiTheme="minorHAnsi" w:eastAsia="Comic Sans MS" w:hAnsiTheme="minorHAnsi" w:cstheme="minorHAnsi"/>
                <w:b/>
                <w:bCs/>
              </w:rPr>
              <w:t>What is covered?</w:t>
            </w:r>
          </w:p>
          <w:p w14:paraId="6B52E879" w14:textId="77777777" w:rsidR="00D84D44" w:rsidRPr="00D84D44" w:rsidRDefault="00D84D44" w:rsidP="00D84D44">
            <w:pPr>
              <w:pStyle w:val="NormalWeb"/>
              <w:numPr>
                <w:ilvl w:val="0"/>
                <w:numId w:val="43"/>
              </w:numPr>
              <w:spacing w:before="115"/>
              <w:rPr>
                <w:rFonts w:asciiTheme="minorHAnsi" w:eastAsia="Comic Sans MS" w:hAnsiTheme="minorHAnsi" w:cstheme="minorHAnsi"/>
              </w:rPr>
            </w:pPr>
            <w:r w:rsidRPr="00D84D44">
              <w:rPr>
                <w:rFonts w:asciiTheme="minorHAnsi" w:eastAsia="Comic Sans MS" w:hAnsiTheme="minorHAnsi" w:cstheme="minorHAnsi"/>
              </w:rPr>
              <w:lastRenderedPageBreak/>
              <w:t>An independent variable (IV), a dependent variable (DV), extraneous variables, including (</w:t>
            </w:r>
            <w:proofErr w:type="spellStart"/>
            <w:r w:rsidRPr="00D84D44">
              <w:rPr>
                <w:rFonts w:asciiTheme="minorHAnsi" w:eastAsia="Comic Sans MS" w:hAnsiTheme="minorHAnsi" w:cstheme="minorHAnsi"/>
              </w:rPr>
              <w:t>i</w:t>
            </w:r>
            <w:proofErr w:type="spellEnd"/>
            <w:r w:rsidRPr="00D84D44">
              <w:rPr>
                <w:rFonts w:asciiTheme="minorHAnsi" w:eastAsia="Comic Sans MS" w:hAnsiTheme="minorHAnsi" w:cstheme="minorHAnsi"/>
              </w:rPr>
              <w:t>) situational variables and (ii) participant variables</w:t>
            </w:r>
          </w:p>
          <w:p w14:paraId="66AD4B36" w14:textId="77777777" w:rsidR="00D84D44" w:rsidRPr="00D84D44" w:rsidRDefault="00D84D44" w:rsidP="00D84D44">
            <w:pPr>
              <w:pStyle w:val="NormalWeb"/>
              <w:numPr>
                <w:ilvl w:val="0"/>
                <w:numId w:val="43"/>
              </w:numPr>
              <w:spacing w:before="115"/>
              <w:rPr>
                <w:rFonts w:asciiTheme="minorHAnsi" w:eastAsia="Comic Sans MS" w:hAnsiTheme="minorHAnsi" w:cstheme="minorHAnsi"/>
              </w:rPr>
            </w:pPr>
            <w:r w:rsidRPr="00D84D44">
              <w:rPr>
                <w:rFonts w:asciiTheme="minorHAnsi" w:eastAsia="Comic Sans MS" w:hAnsiTheme="minorHAnsi" w:cstheme="minorHAnsi"/>
              </w:rPr>
              <w:t>Use of standardised procedures: counterbalancing, randomisation, single-blind techniques, double-blind techniques</w:t>
            </w:r>
          </w:p>
          <w:p w14:paraId="212B4E21" w14:textId="77777777" w:rsidR="00D84D44" w:rsidRPr="00D84D44" w:rsidRDefault="00D84D44" w:rsidP="00D84D44">
            <w:pPr>
              <w:pStyle w:val="NormalWeb"/>
              <w:numPr>
                <w:ilvl w:val="0"/>
                <w:numId w:val="43"/>
              </w:numPr>
              <w:spacing w:before="115"/>
              <w:rPr>
                <w:rFonts w:asciiTheme="minorHAnsi" w:eastAsia="Comic Sans MS" w:hAnsiTheme="minorHAnsi" w:cstheme="minorHAnsi"/>
              </w:rPr>
            </w:pPr>
            <w:r w:rsidRPr="00D84D44">
              <w:rPr>
                <w:rFonts w:asciiTheme="minorHAnsi" w:eastAsia="Comic Sans MS" w:hAnsiTheme="minorHAnsi" w:cstheme="minorHAnsi"/>
              </w:rPr>
              <w:t>Hypotheses</w:t>
            </w:r>
          </w:p>
          <w:p w14:paraId="156116F7" w14:textId="77777777" w:rsidR="00D84D44" w:rsidRPr="00D84D44" w:rsidRDefault="00D84D44" w:rsidP="00D84D44">
            <w:pPr>
              <w:pStyle w:val="NormalWeb"/>
              <w:numPr>
                <w:ilvl w:val="0"/>
                <w:numId w:val="43"/>
              </w:numPr>
              <w:spacing w:before="115"/>
              <w:rPr>
                <w:rFonts w:asciiTheme="minorHAnsi" w:eastAsia="Comic Sans MS" w:hAnsiTheme="minorHAnsi" w:cstheme="minorHAnsi"/>
              </w:rPr>
            </w:pPr>
            <w:r w:rsidRPr="00D84D44">
              <w:rPr>
                <w:rFonts w:asciiTheme="minorHAnsi" w:eastAsia="Comic Sans MS" w:hAnsiTheme="minorHAnsi" w:cstheme="minorHAnsi"/>
              </w:rPr>
              <w:t>Methods of sampling, including strengths and weaknesses of each sampling method</w:t>
            </w:r>
          </w:p>
          <w:p w14:paraId="48BAC671" w14:textId="77777777" w:rsidR="00D84D44" w:rsidRPr="00D84D44" w:rsidRDefault="00D84D44" w:rsidP="00D84D44">
            <w:pPr>
              <w:pStyle w:val="NormalWeb"/>
              <w:numPr>
                <w:ilvl w:val="0"/>
                <w:numId w:val="43"/>
              </w:numPr>
              <w:spacing w:before="115"/>
              <w:rPr>
                <w:rFonts w:asciiTheme="minorHAnsi" w:eastAsia="Comic Sans MS" w:hAnsiTheme="minorHAnsi" w:cstheme="minorHAnsi"/>
              </w:rPr>
            </w:pPr>
            <w:r w:rsidRPr="00D84D44">
              <w:rPr>
                <w:rFonts w:asciiTheme="minorHAnsi" w:eastAsia="Comic Sans MS" w:hAnsiTheme="minorHAnsi" w:cstheme="minorHAnsi"/>
              </w:rPr>
              <w:t xml:space="preserve"> Experimental and research designs, including strengths and weaknesses</w:t>
            </w:r>
          </w:p>
          <w:p w14:paraId="405BA62E" w14:textId="77777777" w:rsidR="00D84D44" w:rsidRPr="00D84D44" w:rsidRDefault="00D84D44" w:rsidP="00D84D44">
            <w:pPr>
              <w:pStyle w:val="NormalWeb"/>
              <w:numPr>
                <w:ilvl w:val="0"/>
                <w:numId w:val="43"/>
              </w:numPr>
              <w:spacing w:before="115"/>
              <w:rPr>
                <w:rFonts w:asciiTheme="minorHAnsi" w:eastAsia="Comic Sans MS" w:hAnsiTheme="minorHAnsi" w:cstheme="minorHAnsi"/>
              </w:rPr>
            </w:pPr>
            <w:r w:rsidRPr="00D84D44">
              <w:rPr>
                <w:rFonts w:asciiTheme="minorHAnsi" w:eastAsia="Comic Sans MS" w:hAnsiTheme="minorHAnsi" w:cstheme="minorHAnsi"/>
              </w:rPr>
              <w:t>Quantitative methods and qualitative methods</w:t>
            </w:r>
          </w:p>
          <w:p w14:paraId="17031758" w14:textId="6632CB6D" w:rsidR="00D84D44" w:rsidRPr="00D84D44" w:rsidRDefault="00D84D44" w:rsidP="00D84D44">
            <w:pPr>
              <w:pStyle w:val="NormalWeb"/>
              <w:numPr>
                <w:ilvl w:val="0"/>
                <w:numId w:val="43"/>
              </w:numPr>
              <w:spacing w:before="115"/>
              <w:rPr>
                <w:rFonts w:asciiTheme="minorHAnsi" w:eastAsia="Comic Sans MS" w:hAnsiTheme="minorHAnsi" w:cstheme="minorHAnsi"/>
              </w:rPr>
            </w:pPr>
            <w:r w:rsidRPr="00D84D44">
              <w:rPr>
                <w:rFonts w:asciiTheme="minorHAnsi" w:eastAsia="Comic Sans MS" w:hAnsiTheme="minorHAnsi" w:cstheme="minorHAnsi"/>
              </w:rPr>
              <w:t xml:space="preserve">Ethical issues in psychological research and how to deal with ethical issues, including: informed consent, </w:t>
            </w:r>
            <w:r w:rsidRPr="00D84D44">
              <w:rPr>
                <w:rFonts w:asciiTheme="minorHAnsi" w:eastAsia="Comic Sans MS" w:hAnsiTheme="minorHAnsi" w:cstheme="minorHAnsi"/>
              </w:rPr>
              <w:t>deception, confidentiality</w:t>
            </w:r>
            <w:r w:rsidRPr="00D84D44">
              <w:rPr>
                <w:rFonts w:asciiTheme="minorHAnsi" w:eastAsia="Comic Sans MS" w:hAnsiTheme="minorHAnsi" w:cstheme="minorHAnsi"/>
              </w:rPr>
              <w:t>, right to withdraw, protection of participants</w:t>
            </w:r>
          </w:p>
          <w:p w14:paraId="6CA33C45" w14:textId="77777777" w:rsidR="00D84D44" w:rsidRPr="00D84D44" w:rsidRDefault="00D84D44" w:rsidP="00D84D44">
            <w:pPr>
              <w:pStyle w:val="NormalWeb"/>
              <w:numPr>
                <w:ilvl w:val="0"/>
                <w:numId w:val="43"/>
              </w:numPr>
              <w:spacing w:before="115"/>
              <w:rPr>
                <w:rFonts w:asciiTheme="minorHAnsi" w:eastAsia="Comic Sans MS" w:hAnsiTheme="minorHAnsi" w:cstheme="minorHAnsi"/>
              </w:rPr>
            </w:pPr>
            <w:r w:rsidRPr="00D84D44">
              <w:rPr>
                <w:rFonts w:asciiTheme="minorHAnsi" w:eastAsia="Comic Sans MS" w:hAnsiTheme="minorHAnsi" w:cstheme="minorHAnsi"/>
              </w:rPr>
              <w:t>Types of experiment</w:t>
            </w:r>
          </w:p>
          <w:p w14:paraId="4D4C10D6" w14:textId="77777777" w:rsidR="00D84D44" w:rsidRPr="00D84D44" w:rsidRDefault="00D84D44" w:rsidP="00D84D44">
            <w:pPr>
              <w:pStyle w:val="NormalWeb"/>
              <w:numPr>
                <w:ilvl w:val="0"/>
                <w:numId w:val="43"/>
              </w:numPr>
              <w:spacing w:before="115"/>
              <w:rPr>
                <w:rFonts w:asciiTheme="minorHAnsi" w:eastAsia="Comic Sans MS" w:hAnsiTheme="minorHAnsi" w:cstheme="minorHAnsi"/>
              </w:rPr>
            </w:pPr>
            <w:r w:rsidRPr="00D84D44">
              <w:rPr>
                <w:rFonts w:asciiTheme="minorHAnsi" w:eastAsia="Comic Sans MS" w:hAnsiTheme="minorHAnsi" w:cstheme="minorHAnsi"/>
              </w:rPr>
              <w:t>Interviews</w:t>
            </w:r>
          </w:p>
          <w:p w14:paraId="7A2EBFA0" w14:textId="77777777" w:rsidR="00D84D44" w:rsidRPr="00D84D44" w:rsidRDefault="00D84D44" w:rsidP="00D84D44">
            <w:pPr>
              <w:pStyle w:val="NormalWeb"/>
              <w:numPr>
                <w:ilvl w:val="0"/>
                <w:numId w:val="43"/>
              </w:numPr>
              <w:spacing w:before="115"/>
              <w:rPr>
                <w:rFonts w:asciiTheme="minorHAnsi" w:eastAsia="Comic Sans MS" w:hAnsiTheme="minorHAnsi" w:cstheme="minorHAnsi"/>
              </w:rPr>
            </w:pPr>
            <w:r w:rsidRPr="00D84D44">
              <w:rPr>
                <w:rFonts w:asciiTheme="minorHAnsi" w:eastAsia="Comic Sans MS" w:hAnsiTheme="minorHAnsi" w:cstheme="minorHAnsi"/>
              </w:rPr>
              <w:t xml:space="preserve">Observations </w:t>
            </w:r>
          </w:p>
          <w:p w14:paraId="6E7A4DD1" w14:textId="77777777" w:rsidR="00D84D44" w:rsidRPr="00D84D44" w:rsidRDefault="00D84D44" w:rsidP="00D84D44">
            <w:pPr>
              <w:pStyle w:val="NormalWeb"/>
              <w:numPr>
                <w:ilvl w:val="0"/>
                <w:numId w:val="43"/>
              </w:numPr>
              <w:spacing w:before="115"/>
              <w:rPr>
                <w:rFonts w:asciiTheme="minorHAnsi" w:eastAsia="Comic Sans MS" w:hAnsiTheme="minorHAnsi" w:cstheme="minorHAnsi"/>
              </w:rPr>
            </w:pPr>
            <w:r w:rsidRPr="00D84D44">
              <w:rPr>
                <w:rFonts w:asciiTheme="minorHAnsi" w:eastAsia="Comic Sans MS" w:hAnsiTheme="minorHAnsi" w:cstheme="minorHAnsi"/>
              </w:rPr>
              <w:t>Case Studies</w:t>
            </w:r>
          </w:p>
          <w:p w14:paraId="65082BF5" w14:textId="77777777" w:rsidR="00D84D44" w:rsidRPr="00D84D44" w:rsidRDefault="00D84D44" w:rsidP="00D84D44">
            <w:pPr>
              <w:pStyle w:val="NormalWeb"/>
              <w:numPr>
                <w:ilvl w:val="0"/>
                <w:numId w:val="43"/>
              </w:numPr>
              <w:spacing w:before="115"/>
              <w:rPr>
                <w:rFonts w:asciiTheme="minorHAnsi" w:eastAsia="Comic Sans MS" w:hAnsiTheme="minorHAnsi" w:cstheme="minorHAnsi"/>
              </w:rPr>
            </w:pPr>
            <w:r w:rsidRPr="00D84D44">
              <w:rPr>
                <w:rFonts w:asciiTheme="minorHAnsi" w:eastAsia="Comic Sans MS" w:hAnsiTheme="minorHAnsi" w:cstheme="minorHAnsi"/>
              </w:rPr>
              <w:t>Correlation</w:t>
            </w:r>
          </w:p>
          <w:p w14:paraId="058B388A" w14:textId="77777777" w:rsidR="00D84D44" w:rsidRPr="00D84D44" w:rsidRDefault="00D84D44" w:rsidP="00D84D44">
            <w:pPr>
              <w:pStyle w:val="NormalWeb"/>
              <w:numPr>
                <w:ilvl w:val="0"/>
                <w:numId w:val="43"/>
              </w:numPr>
              <w:spacing w:before="115"/>
              <w:rPr>
                <w:rFonts w:asciiTheme="minorHAnsi" w:eastAsia="Comic Sans MS" w:hAnsiTheme="minorHAnsi" w:cstheme="minorHAnsi"/>
              </w:rPr>
            </w:pPr>
            <w:r w:rsidRPr="00D84D44">
              <w:rPr>
                <w:rFonts w:asciiTheme="minorHAnsi" w:eastAsia="Comic Sans MS" w:hAnsiTheme="minorHAnsi" w:cstheme="minorHAnsi"/>
              </w:rPr>
              <w:t>Estimate results</w:t>
            </w:r>
          </w:p>
          <w:p w14:paraId="4904B423" w14:textId="77777777" w:rsidR="00D84D44" w:rsidRPr="00D84D44" w:rsidRDefault="00D84D44" w:rsidP="00D84D44">
            <w:pPr>
              <w:pStyle w:val="NormalWeb"/>
              <w:numPr>
                <w:ilvl w:val="0"/>
                <w:numId w:val="43"/>
              </w:numPr>
              <w:spacing w:before="115"/>
              <w:rPr>
                <w:rFonts w:asciiTheme="minorHAnsi" w:eastAsia="Comic Sans MS" w:hAnsiTheme="minorHAnsi" w:cstheme="minorHAnsi"/>
              </w:rPr>
            </w:pPr>
            <w:r w:rsidRPr="00D84D44">
              <w:rPr>
                <w:rFonts w:asciiTheme="minorHAnsi" w:eastAsia="Comic Sans MS" w:hAnsiTheme="minorHAnsi" w:cstheme="minorHAnsi"/>
              </w:rPr>
              <w:t>Significant figures</w:t>
            </w:r>
          </w:p>
          <w:p w14:paraId="547F90C9" w14:textId="77777777" w:rsidR="00D84D44" w:rsidRPr="00D84D44" w:rsidRDefault="00D84D44" w:rsidP="00D84D44">
            <w:pPr>
              <w:pStyle w:val="NormalWeb"/>
              <w:numPr>
                <w:ilvl w:val="0"/>
                <w:numId w:val="43"/>
              </w:numPr>
              <w:spacing w:before="115"/>
              <w:rPr>
                <w:rFonts w:asciiTheme="minorHAnsi" w:eastAsia="Comic Sans MS" w:hAnsiTheme="minorHAnsi" w:cstheme="minorHAnsi"/>
              </w:rPr>
            </w:pPr>
            <w:r w:rsidRPr="00D84D44">
              <w:rPr>
                <w:rFonts w:asciiTheme="minorHAnsi" w:eastAsia="Comic Sans MS" w:hAnsiTheme="minorHAnsi" w:cstheme="minorHAnsi"/>
              </w:rPr>
              <w:t>Mean, mode, median and range</w:t>
            </w:r>
          </w:p>
          <w:p w14:paraId="3CE24257" w14:textId="77777777" w:rsidR="00D84D44" w:rsidRPr="00D84D44" w:rsidRDefault="00D84D44" w:rsidP="00D84D44">
            <w:pPr>
              <w:pStyle w:val="NormalWeb"/>
              <w:numPr>
                <w:ilvl w:val="0"/>
                <w:numId w:val="43"/>
              </w:numPr>
              <w:spacing w:before="115"/>
              <w:rPr>
                <w:rFonts w:asciiTheme="minorHAnsi" w:eastAsia="Comic Sans MS" w:hAnsiTheme="minorHAnsi" w:cstheme="minorHAnsi"/>
              </w:rPr>
            </w:pPr>
            <w:r w:rsidRPr="00D84D44">
              <w:rPr>
                <w:rFonts w:asciiTheme="minorHAnsi" w:eastAsia="Comic Sans MS" w:hAnsiTheme="minorHAnsi" w:cstheme="minorHAnsi"/>
              </w:rPr>
              <w:t>Normal distributions</w:t>
            </w:r>
          </w:p>
          <w:p w14:paraId="4F17DCD8" w14:textId="77777777" w:rsidR="00D84D44" w:rsidRPr="00D84D44" w:rsidRDefault="00D84D44" w:rsidP="00D84D44">
            <w:pPr>
              <w:pStyle w:val="NormalWeb"/>
              <w:numPr>
                <w:ilvl w:val="0"/>
                <w:numId w:val="43"/>
              </w:numPr>
              <w:spacing w:before="115"/>
              <w:rPr>
                <w:rFonts w:asciiTheme="minorHAnsi" w:eastAsia="Comic Sans MS" w:hAnsiTheme="minorHAnsi" w:cstheme="minorHAnsi"/>
              </w:rPr>
            </w:pPr>
            <w:r w:rsidRPr="00D84D44">
              <w:rPr>
                <w:rFonts w:asciiTheme="minorHAnsi" w:eastAsia="Comic Sans MS" w:hAnsiTheme="minorHAnsi" w:cstheme="minorHAnsi"/>
              </w:rPr>
              <w:t>Graphs: bar charts, histograms and frequency tables</w:t>
            </w:r>
          </w:p>
          <w:p w14:paraId="7A7671D5" w14:textId="3914903D" w:rsidR="00D84D44" w:rsidRPr="00834C7D" w:rsidRDefault="00D84D44" w:rsidP="00D84D44">
            <w:pPr>
              <w:pStyle w:val="NormalWeb"/>
              <w:numPr>
                <w:ilvl w:val="0"/>
                <w:numId w:val="43"/>
              </w:numPr>
              <w:spacing w:before="115"/>
              <w:rPr>
                <w:rFonts w:asciiTheme="minorHAnsi" w:eastAsia="Comic Sans MS" w:hAnsiTheme="minorHAnsi" w:cstheme="minorHAnsi"/>
              </w:rPr>
            </w:pPr>
            <w:r w:rsidRPr="00D84D44">
              <w:rPr>
                <w:rFonts w:asciiTheme="minorHAnsi" w:eastAsia="Comic Sans MS" w:hAnsiTheme="minorHAnsi" w:cstheme="minorHAnsi"/>
              </w:rPr>
              <w:t>Primary and secondary data</w:t>
            </w:r>
          </w:p>
        </w:tc>
        <w:tc>
          <w:tcPr>
            <w:tcW w:w="2409" w:type="dxa"/>
          </w:tcPr>
          <w:p w14:paraId="10F305F2" w14:textId="5522E06B" w:rsidR="00E85543" w:rsidRDefault="008B0046" w:rsidP="00B05B0F">
            <w:pPr>
              <w:rPr>
                <w:rFonts w:asciiTheme="minorHAnsi" w:hAnsiTheme="minorHAnsi" w:cstheme="minorHAnsi"/>
              </w:rPr>
            </w:pPr>
            <w:r w:rsidRPr="008B0046">
              <w:rPr>
                <w:rFonts w:asciiTheme="minorHAnsi" w:hAnsiTheme="minorHAnsi" w:cstheme="minorHAnsi"/>
                <w:b/>
                <w:bCs/>
              </w:rPr>
              <w:lastRenderedPageBreak/>
              <w:t>Maths</w:t>
            </w:r>
            <w:r>
              <w:rPr>
                <w:rFonts w:asciiTheme="minorHAnsi" w:hAnsiTheme="minorHAnsi" w:cstheme="minorHAnsi"/>
              </w:rPr>
              <w:t xml:space="preserve"> – measures of central tendency, interpreting and drawing graphs, rounding, significant figures, estimation, types of data, correlations, normal distributions</w:t>
            </w:r>
          </w:p>
          <w:p w14:paraId="26BDFCF6" w14:textId="77777777" w:rsidR="008B0046" w:rsidRDefault="008B0046" w:rsidP="00B05B0F">
            <w:pPr>
              <w:rPr>
                <w:rFonts w:asciiTheme="minorHAnsi" w:hAnsiTheme="minorHAnsi" w:cstheme="minorHAnsi"/>
              </w:rPr>
            </w:pPr>
          </w:p>
          <w:p w14:paraId="2EB30D9E" w14:textId="77777777" w:rsidR="008B0046" w:rsidRDefault="008B0046" w:rsidP="00B05B0F">
            <w:pPr>
              <w:rPr>
                <w:rFonts w:asciiTheme="minorHAnsi" w:hAnsiTheme="minorHAnsi" w:cstheme="minorHAnsi"/>
              </w:rPr>
            </w:pPr>
            <w:r w:rsidRPr="008B0046">
              <w:rPr>
                <w:rFonts w:asciiTheme="minorHAnsi" w:hAnsiTheme="minorHAnsi" w:cstheme="minorHAnsi"/>
                <w:b/>
                <w:bCs/>
              </w:rPr>
              <w:t>Science</w:t>
            </w:r>
            <w:r>
              <w:rPr>
                <w:rFonts w:asciiTheme="minorHAnsi" w:hAnsiTheme="minorHAnsi" w:cstheme="minorHAnsi"/>
              </w:rPr>
              <w:t xml:space="preserve"> - </w:t>
            </w:r>
            <w:r>
              <w:rPr>
                <w:rFonts w:asciiTheme="minorHAnsi" w:hAnsiTheme="minorHAnsi" w:cstheme="minorHAnsi"/>
              </w:rPr>
              <w:t>interpreting and drawing graphs</w:t>
            </w:r>
            <w:r>
              <w:rPr>
                <w:rFonts w:asciiTheme="minorHAnsi" w:hAnsiTheme="minorHAnsi" w:cstheme="minorHAnsi"/>
              </w:rPr>
              <w:t>, IV and DV, standardised procedures, hypotheses, experimental design</w:t>
            </w:r>
          </w:p>
          <w:p w14:paraId="71E3B235" w14:textId="77777777" w:rsidR="000B2CAD" w:rsidRDefault="000B2CAD" w:rsidP="00B05B0F">
            <w:pPr>
              <w:rPr>
                <w:rFonts w:asciiTheme="minorHAnsi" w:hAnsiTheme="minorHAnsi" w:cstheme="minorHAnsi"/>
              </w:rPr>
            </w:pPr>
          </w:p>
          <w:p w14:paraId="37E2EEE4" w14:textId="34D09835" w:rsidR="000B2CAD" w:rsidRPr="0014336A" w:rsidRDefault="000B2CAD" w:rsidP="00B05B0F">
            <w:pPr>
              <w:rPr>
                <w:rFonts w:asciiTheme="minorHAnsi" w:hAnsiTheme="minorHAnsi" w:cstheme="minorHAnsi"/>
              </w:rPr>
            </w:pPr>
            <w:r w:rsidRPr="000B2CAD">
              <w:rPr>
                <w:rFonts w:asciiTheme="minorHAnsi" w:hAnsiTheme="minorHAnsi" w:cstheme="minorHAnsi"/>
                <w:b/>
                <w:bCs/>
              </w:rPr>
              <w:t xml:space="preserve">History </w:t>
            </w:r>
            <w:r w:rsidRPr="000B2CAD">
              <w:rPr>
                <w:rFonts w:asciiTheme="minorHAnsi" w:hAnsiTheme="minorHAnsi" w:cstheme="minorHAnsi"/>
              </w:rPr>
              <w:t>– primary and secondary data.</w:t>
            </w:r>
          </w:p>
        </w:tc>
        <w:tc>
          <w:tcPr>
            <w:tcW w:w="2557" w:type="dxa"/>
            <w:tcBorders>
              <w:right w:val="single" w:sz="4" w:space="0" w:color="auto"/>
            </w:tcBorders>
          </w:tcPr>
          <w:p w14:paraId="72F53809" w14:textId="77777777" w:rsidR="008841F2" w:rsidRDefault="00BD3DF4" w:rsidP="00BD3DF4">
            <w:pPr>
              <w:rPr>
                <w:rFonts w:asciiTheme="minorHAnsi" w:hAnsiTheme="minorHAnsi" w:cstheme="minorHAnsi"/>
                <w:szCs w:val="22"/>
              </w:rPr>
            </w:pPr>
            <w:r>
              <w:rPr>
                <w:rFonts w:asciiTheme="minorHAnsi" w:hAnsiTheme="minorHAnsi" w:cstheme="minorHAnsi"/>
                <w:b/>
                <w:bCs/>
                <w:szCs w:val="22"/>
              </w:rPr>
              <w:t xml:space="preserve">Gatsby Benchmarks: </w:t>
            </w:r>
            <w:r w:rsidRPr="00BD3DF4">
              <w:rPr>
                <w:rFonts w:asciiTheme="minorHAnsi" w:hAnsiTheme="minorHAnsi" w:cstheme="minorHAnsi"/>
                <w:szCs w:val="22"/>
              </w:rPr>
              <w:t>4</w:t>
            </w:r>
          </w:p>
          <w:p w14:paraId="194FEAB9" w14:textId="34AD2F1D" w:rsidR="00BD3DF4" w:rsidRDefault="00BD3DF4" w:rsidP="00BD3DF4">
            <w:pPr>
              <w:rPr>
                <w:rFonts w:asciiTheme="minorHAnsi" w:hAnsiTheme="minorHAnsi" w:cstheme="minorHAnsi"/>
                <w:b/>
                <w:bCs/>
                <w:szCs w:val="22"/>
              </w:rPr>
            </w:pPr>
            <w:r>
              <w:rPr>
                <w:rFonts w:asciiTheme="minorHAnsi" w:hAnsiTheme="minorHAnsi" w:cstheme="minorHAnsi"/>
                <w:b/>
                <w:bCs/>
                <w:szCs w:val="22"/>
              </w:rPr>
              <w:br/>
              <w:t xml:space="preserve">CDI Framework: </w:t>
            </w:r>
            <w:r>
              <w:rPr>
                <w:rFonts w:asciiTheme="minorHAnsi" w:hAnsiTheme="minorHAnsi" w:cstheme="minorHAnsi"/>
                <w:szCs w:val="22"/>
              </w:rPr>
              <w:t>1,2 and 4</w:t>
            </w:r>
            <w:r>
              <w:rPr>
                <w:rFonts w:asciiTheme="minorHAnsi" w:hAnsiTheme="minorHAnsi" w:cstheme="minorHAnsi"/>
                <w:b/>
                <w:bCs/>
                <w:szCs w:val="22"/>
              </w:rPr>
              <w:br/>
            </w:r>
          </w:p>
          <w:p w14:paraId="55717E18" w14:textId="76FF207A" w:rsidR="00BD3DF4" w:rsidRDefault="00BD3DF4" w:rsidP="00BD3DF4">
            <w:pPr>
              <w:rPr>
                <w:rFonts w:asciiTheme="minorHAnsi" w:hAnsiTheme="minorHAnsi" w:cstheme="minorHAnsi"/>
                <w:b/>
                <w:bCs/>
                <w:szCs w:val="22"/>
              </w:rPr>
            </w:pPr>
            <w:r>
              <w:rPr>
                <w:rFonts w:asciiTheme="minorHAnsi" w:hAnsiTheme="minorHAnsi" w:cstheme="minorHAnsi"/>
                <w:b/>
                <w:bCs/>
                <w:szCs w:val="22"/>
              </w:rPr>
              <w:t xml:space="preserve">Careers lesson at the end of </w:t>
            </w:r>
            <w:r>
              <w:rPr>
                <w:rFonts w:asciiTheme="minorHAnsi" w:hAnsiTheme="minorHAnsi" w:cstheme="minorHAnsi"/>
                <w:b/>
                <w:bCs/>
                <w:szCs w:val="22"/>
              </w:rPr>
              <w:t xml:space="preserve">the </w:t>
            </w:r>
            <w:r>
              <w:rPr>
                <w:rFonts w:asciiTheme="minorHAnsi" w:hAnsiTheme="minorHAnsi" w:cstheme="minorHAnsi"/>
                <w:b/>
                <w:bCs/>
                <w:szCs w:val="22"/>
              </w:rPr>
              <w:t>topic</w:t>
            </w:r>
            <w:r>
              <w:rPr>
                <w:rFonts w:asciiTheme="minorHAnsi" w:hAnsiTheme="minorHAnsi" w:cstheme="minorHAnsi"/>
                <w:b/>
                <w:bCs/>
                <w:szCs w:val="22"/>
              </w:rPr>
              <w:t xml:space="preserve"> focused on related job roles:</w:t>
            </w:r>
          </w:p>
          <w:p w14:paraId="073382EE" w14:textId="41FB0166" w:rsidR="00BD3DF4" w:rsidRPr="00BD3DF4" w:rsidRDefault="00BD3DF4" w:rsidP="00BD3DF4">
            <w:pPr>
              <w:rPr>
                <w:rFonts w:asciiTheme="minorHAnsi" w:hAnsiTheme="minorHAnsi" w:cstheme="minorHAnsi"/>
                <w:szCs w:val="22"/>
              </w:rPr>
            </w:pPr>
            <w:r w:rsidRPr="00BD3DF4">
              <w:rPr>
                <w:rFonts w:asciiTheme="minorHAnsi" w:hAnsiTheme="minorHAnsi" w:cstheme="minorHAnsi"/>
                <w:b/>
                <w:bCs/>
                <w:szCs w:val="22"/>
              </w:rPr>
              <w:t>Research Assistant</w:t>
            </w:r>
            <w:r w:rsidRPr="00BD3DF4">
              <w:rPr>
                <w:rFonts w:asciiTheme="minorHAnsi" w:hAnsiTheme="minorHAnsi" w:cstheme="minorHAnsi"/>
                <w:szCs w:val="22"/>
              </w:rPr>
              <w:t xml:space="preserve"> </w:t>
            </w:r>
            <w:r>
              <w:rPr>
                <w:rFonts w:asciiTheme="minorHAnsi" w:hAnsiTheme="minorHAnsi" w:cstheme="minorHAnsi"/>
                <w:szCs w:val="22"/>
              </w:rPr>
              <w:t>-</w:t>
            </w:r>
            <w:r w:rsidRPr="00BD3DF4">
              <w:rPr>
                <w:rFonts w:asciiTheme="minorHAnsi" w:hAnsiTheme="minorHAnsi" w:cstheme="minorHAnsi"/>
                <w:szCs w:val="22"/>
              </w:rPr>
              <w:t>Assisting psychologists in conducting research studies, collecting data, and analy</w:t>
            </w:r>
            <w:r>
              <w:rPr>
                <w:rFonts w:asciiTheme="minorHAnsi" w:hAnsiTheme="minorHAnsi" w:cstheme="minorHAnsi"/>
                <w:szCs w:val="22"/>
              </w:rPr>
              <w:t>s</w:t>
            </w:r>
            <w:r w:rsidRPr="00BD3DF4">
              <w:rPr>
                <w:rFonts w:asciiTheme="minorHAnsi" w:hAnsiTheme="minorHAnsi" w:cstheme="minorHAnsi"/>
                <w:szCs w:val="22"/>
              </w:rPr>
              <w:t>ing results.</w:t>
            </w:r>
          </w:p>
          <w:p w14:paraId="5E329011" w14:textId="0999D942" w:rsidR="00BD3DF4" w:rsidRPr="00BD3DF4" w:rsidRDefault="00BD3DF4" w:rsidP="00BD3DF4">
            <w:pPr>
              <w:rPr>
                <w:rFonts w:asciiTheme="minorHAnsi" w:hAnsiTheme="minorHAnsi" w:cstheme="minorHAnsi"/>
                <w:szCs w:val="22"/>
              </w:rPr>
            </w:pPr>
            <w:r w:rsidRPr="00BD3DF4">
              <w:rPr>
                <w:rFonts w:asciiTheme="minorHAnsi" w:hAnsiTheme="minorHAnsi" w:cstheme="minorHAnsi"/>
                <w:b/>
                <w:bCs/>
                <w:szCs w:val="22"/>
              </w:rPr>
              <w:t>Data Analyst</w:t>
            </w:r>
            <w:r>
              <w:rPr>
                <w:rFonts w:asciiTheme="minorHAnsi" w:hAnsiTheme="minorHAnsi" w:cstheme="minorHAnsi"/>
                <w:szCs w:val="22"/>
              </w:rPr>
              <w:t xml:space="preserve"> - </w:t>
            </w:r>
            <w:r w:rsidRPr="00BD3DF4">
              <w:rPr>
                <w:rFonts w:asciiTheme="minorHAnsi" w:hAnsiTheme="minorHAnsi" w:cstheme="minorHAnsi"/>
                <w:szCs w:val="22"/>
              </w:rPr>
              <w:t>Analy</w:t>
            </w:r>
            <w:r>
              <w:rPr>
                <w:rFonts w:asciiTheme="minorHAnsi" w:hAnsiTheme="minorHAnsi" w:cstheme="minorHAnsi"/>
                <w:szCs w:val="22"/>
              </w:rPr>
              <w:t>s</w:t>
            </w:r>
            <w:r w:rsidRPr="00BD3DF4">
              <w:rPr>
                <w:rFonts w:asciiTheme="minorHAnsi" w:hAnsiTheme="minorHAnsi" w:cstheme="minorHAnsi"/>
                <w:szCs w:val="22"/>
              </w:rPr>
              <w:t>ing and interpreting data collected from research studies using statistical techniques.</w:t>
            </w:r>
          </w:p>
          <w:p w14:paraId="32B1EA79" w14:textId="74B583CE" w:rsidR="00E85543" w:rsidRPr="00BD3DF4" w:rsidRDefault="00BD3DF4" w:rsidP="00BD3DF4">
            <w:pPr>
              <w:rPr>
                <w:rFonts w:asciiTheme="minorHAnsi" w:hAnsiTheme="minorHAnsi" w:cstheme="minorHAnsi"/>
                <w:szCs w:val="22"/>
              </w:rPr>
            </w:pPr>
            <w:r w:rsidRPr="00BD3DF4">
              <w:rPr>
                <w:rFonts w:asciiTheme="minorHAnsi" w:hAnsiTheme="minorHAnsi" w:cstheme="minorHAnsi"/>
                <w:b/>
                <w:bCs/>
                <w:szCs w:val="22"/>
              </w:rPr>
              <w:t>Market Research Analyst</w:t>
            </w:r>
            <w:r>
              <w:rPr>
                <w:rFonts w:asciiTheme="minorHAnsi" w:hAnsiTheme="minorHAnsi" w:cstheme="minorHAnsi"/>
                <w:szCs w:val="22"/>
              </w:rPr>
              <w:t xml:space="preserve"> - </w:t>
            </w:r>
            <w:r w:rsidRPr="00BD3DF4">
              <w:rPr>
                <w:rFonts w:asciiTheme="minorHAnsi" w:hAnsiTheme="minorHAnsi" w:cstheme="minorHAnsi"/>
                <w:szCs w:val="22"/>
              </w:rPr>
              <w:t xml:space="preserve">Conducting surveys, interviews, and data analysis to understand consumer </w:t>
            </w:r>
            <w:r w:rsidRPr="00BD3DF4">
              <w:rPr>
                <w:rFonts w:asciiTheme="minorHAnsi" w:hAnsiTheme="minorHAnsi" w:cstheme="minorHAnsi"/>
                <w:szCs w:val="22"/>
              </w:rPr>
              <w:lastRenderedPageBreak/>
              <w:t>behav</w:t>
            </w:r>
            <w:r>
              <w:rPr>
                <w:rFonts w:asciiTheme="minorHAnsi" w:hAnsiTheme="minorHAnsi" w:cstheme="minorHAnsi"/>
                <w:szCs w:val="22"/>
              </w:rPr>
              <w:t>i</w:t>
            </w:r>
            <w:r w:rsidRPr="00BD3DF4">
              <w:rPr>
                <w:rFonts w:asciiTheme="minorHAnsi" w:hAnsiTheme="minorHAnsi" w:cstheme="minorHAnsi"/>
                <w:szCs w:val="22"/>
              </w:rPr>
              <w:t>o</w:t>
            </w:r>
            <w:r>
              <w:rPr>
                <w:rFonts w:asciiTheme="minorHAnsi" w:hAnsiTheme="minorHAnsi" w:cstheme="minorHAnsi"/>
                <w:szCs w:val="22"/>
              </w:rPr>
              <w:t>u</w:t>
            </w:r>
            <w:r w:rsidRPr="00BD3DF4">
              <w:rPr>
                <w:rFonts w:asciiTheme="minorHAnsi" w:hAnsiTheme="minorHAnsi" w:cstheme="minorHAnsi"/>
                <w:szCs w:val="22"/>
              </w:rPr>
              <w:t>r and market trends</w:t>
            </w:r>
          </w:p>
        </w:tc>
        <w:tc>
          <w:tcPr>
            <w:tcW w:w="1755" w:type="dxa"/>
            <w:tcBorders>
              <w:right w:val="single" w:sz="4" w:space="0" w:color="auto"/>
            </w:tcBorders>
          </w:tcPr>
          <w:p w14:paraId="4C582286" w14:textId="77777777" w:rsidR="00E85543" w:rsidRDefault="00932250" w:rsidP="000E714D">
            <w:pPr>
              <w:rPr>
                <w:rFonts w:asciiTheme="minorHAnsi" w:hAnsiTheme="minorHAnsi" w:cstheme="minorHAnsi"/>
                <w:bCs/>
                <w:szCs w:val="22"/>
              </w:rPr>
            </w:pPr>
            <w:r w:rsidRPr="00932250">
              <w:rPr>
                <w:rFonts w:asciiTheme="minorHAnsi" w:hAnsiTheme="minorHAnsi" w:cstheme="minorHAnsi"/>
                <w:b/>
                <w:szCs w:val="22"/>
              </w:rPr>
              <w:lastRenderedPageBreak/>
              <w:t>Scholars Programme</w:t>
            </w:r>
            <w:r>
              <w:rPr>
                <w:rFonts w:asciiTheme="minorHAnsi" w:hAnsiTheme="minorHAnsi" w:cstheme="minorHAnsi"/>
                <w:bCs/>
                <w:szCs w:val="22"/>
              </w:rPr>
              <w:t xml:space="preserve"> -opportunity to carry out research and write up a</w:t>
            </w:r>
            <w:r w:rsidR="00181724">
              <w:rPr>
                <w:rFonts w:asciiTheme="minorHAnsi" w:hAnsiTheme="minorHAnsi" w:cstheme="minorHAnsi"/>
                <w:bCs/>
                <w:szCs w:val="22"/>
              </w:rPr>
              <w:t xml:space="preserve"> </w:t>
            </w:r>
            <w:r>
              <w:rPr>
                <w:rFonts w:asciiTheme="minorHAnsi" w:hAnsiTheme="minorHAnsi" w:cstheme="minorHAnsi"/>
                <w:bCs/>
                <w:szCs w:val="22"/>
              </w:rPr>
              <w:t>University style essay</w:t>
            </w:r>
          </w:p>
          <w:p w14:paraId="3A759F74" w14:textId="77777777" w:rsidR="00181724" w:rsidRDefault="00181724" w:rsidP="000E714D">
            <w:pPr>
              <w:rPr>
                <w:rFonts w:asciiTheme="minorHAnsi" w:hAnsiTheme="minorHAnsi" w:cstheme="minorHAnsi"/>
                <w:bCs/>
                <w:szCs w:val="22"/>
              </w:rPr>
            </w:pPr>
          </w:p>
          <w:p w14:paraId="4B099715" w14:textId="20A9DB37" w:rsidR="00181724" w:rsidRPr="00181724" w:rsidRDefault="00181724" w:rsidP="000E714D">
            <w:pPr>
              <w:rPr>
                <w:rFonts w:asciiTheme="minorHAnsi" w:hAnsiTheme="minorHAnsi" w:cstheme="minorHAnsi"/>
                <w:bCs/>
                <w:szCs w:val="22"/>
              </w:rPr>
            </w:pPr>
            <w:r>
              <w:rPr>
                <w:rFonts w:asciiTheme="minorHAnsi" w:hAnsiTheme="minorHAnsi" w:cstheme="minorHAnsi"/>
                <w:b/>
                <w:szCs w:val="22"/>
              </w:rPr>
              <w:t xml:space="preserve">Research </w:t>
            </w:r>
            <w:r w:rsidR="00217B3D">
              <w:rPr>
                <w:rFonts w:asciiTheme="minorHAnsi" w:hAnsiTheme="minorHAnsi" w:cstheme="minorHAnsi"/>
                <w:b/>
                <w:szCs w:val="22"/>
              </w:rPr>
              <w:t>A</w:t>
            </w:r>
            <w:r>
              <w:rPr>
                <w:rFonts w:asciiTheme="minorHAnsi" w:hAnsiTheme="minorHAnsi" w:cstheme="minorHAnsi"/>
                <w:b/>
                <w:szCs w:val="22"/>
              </w:rPr>
              <w:t xml:space="preserve">rticles – </w:t>
            </w:r>
            <w:r>
              <w:rPr>
                <w:rFonts w:asciiTheme="minorHAnsi" w:hAnsiTheme="minorHAnsi" w:cstheme="minorHAnsi"/>
                <w:bCs/>
                <w:szCs w:val="22"/>
              </w:rPr>
              <w:t>Use of research articles in lessons for wider reading opportunities</w:t>
            </w:r>
          </w:p>
        </w:tc>
        <w:tc>
          <w:tcPr>
            <w:tcW w:w="1217" w:type="dxa"/>
            <w:tcBorders>
              <w:left w:val="single" w:sz="4" w:space="0" w:color="auto"/>
            </w:tcBorders>
          </w:tcPr>
          <w:p w14:paraId="09DEF5F7" w14:textId="77777777" w:rsidR="00E85543" w:rsidRDefault="004501EF" w:rsidP="000E714D">
            <w:pPr>
              <w:rPr>
                <w:rFonts w:asciiTheme="minorHAnsi" w:hAnsiTheme="minorHAnsi" w:cstheme="minorHAnsi"/>
                <w:b/>
                <w:szCs w:val="22"/>
              </w:rPr>
            </w:pPr>
            <w:r w:rsidRPr="004501EF">
              <w:rPr>
                <w:rFonts w:asciiTheme="minorHAnsi" w:hAnsiTheme="minorHAnsi" w:cstheme="minorHAnsi"/>
                <w:b/>
                <w:szCs w:val="22"/>
              </w:rPr>
              <w:t>Individual Liberty</w:t>
            </w:r>
          </w:p>
          <w:p w14:paraId="058520AD" w14:textId="77777777" w:rsidR="004501EF" w:rsidRDefault="004501EF" w:rsidP="000E714D">
            <w:pPr>
              <w:rPr>
                <w:rFonts w:asciiTheme="minorHAnsi" w:hAnsiTheme="minorHAnsi" w:cstheme="minorHAnsi"/>
                <w:b/>
                <w:szCs w:val="22"/>
              </w:rPr>
            </w:pPr>
          </w:p>
          <w:p w14:paraId="63837776" w14:textId="044B8B9C" w:rsidR="004501EF" w:rsidRPr="004501EF" w:rsidRDefault="004501EF" w:rsidP="000E714D">
            <w:pPr>
              <w:rPr>
                <w:rFonts w:asciiTheme="minorHAnsi" w:hAnsiTheme="minorHAnsi" w:cstheme="minorHAnsi"/>
                <w:b/>
                <w:sz w:val="22"/>
                <w:szCs w:val="20"/>
              </w:rPr>
            </w:pPr>
            <w:r>
              <w:rPr>
                <w:rFonts w:asciiTheme="minorHAnsi" w:hAnsiTheme="minorHAnsi" w:cstheme="minorHAnsi"/>
                <w:b/>
                <w:szCs w:val="22"/>
              </w:rPr>
              <w:t>Rule of Law</w:t>
            </w:r>
          </w:p>
        </w:tc>
      </w:tr>
      <w:tr w:rsidR="00E85543" w:rsidRPr="002C5050" w14:paraId="6C40D5E7" w14:textId="458ACF52" w:rsidTr="004501EF">
        <w:trPr>
          <w:trHeight w:val="71"/>
        </w:trPr>
        <w:tc>
          <w:tcPr>
            <w:tcW w:w="279" w:type="dxa"/>
          </w:tcPr>
          <w:p w14:paraId="4B4F7639" w14:textId="77777777" w:rsidR="00E85543" w:rsidRDefault="00E85543" w:rsidP="000E714D">
            <w:pPr>
              <w:rPr>
                <w:rFonts w:asciiTheme="minorHAnsi" w:hAnsiTheme="minorHAnsi" w:cstheme="minorHAnsi"/>
                <w:b/>
                <w:bCs/>
                <w:sz w:val="22"/>
                <w:szCs w:val="22"/>
              </w:rPr>
            </w:pPr>
            <w:r>
              <w:rPr>
                <w:rFonts w:asciiTheme="minorHAnsi" w:hAnsiTheme="minorHAnsi" w:cstheme="minorHAnsi"/>
                <w:b/>
                <w:bCs/>
                <w:sz w:val="22"/>
                <w:szCs w:val="22"/>
              </w:rPr>
              <w:lastRenderedPageBreak/>
              <w:t>2</w:t>
            </w:r>
          </w:p>
        </w:tc>
        <w:tc>
          <w:tcPr>
            <w:tcW w:w="1134" w:type="dxa"/>
          </w:tcPr>
          <w:p w14:paraId="5CF27D21" w14:textId="5B83D070" w:rsidR="00E85543" w:rsidRPr="00991C03" w:rsidRDefault="00F94796" w:rsidP="000E714D">
            <w:pPr>
              <w:pStyle w:val="NormalWeb"/>
              <w:rPr>
                <w:rFonts w:asciiTheme="minorHAnsi" w:eastAsia="Comic Sans MS" w:hAnsiTheme="minorHAnsi" w:cstheme="minorHAnsi"/>
                <w:b/>
                <w:bCs/>
                <w:color w:val="000000"/>
                <w:kern w:val="24"/>
              </w:rPr>
            </w:pPr>
            <w:r>
              <w:rPr>
                <w:rFonts w:asciiTheme="minorHAnsi" w:eastAsia="Comic Sans MS" w:hAnsiTheme="minorHAnsi" w:cstheme="minorHAnsi"/>
                <w:b/>
                <w:bCs/>
                <w:color w:val="000000"/>
                <w:kern w:val="24"/>
              </w:rPr>
              <w:t>Memory</w:t>
            </w:r>
          </w:p>
        </w:tc>
        <w:tc>
          <w:tcPr>
            <w:tcW w:w="5812" w:type="dxa"/>
          </w:tcPr>
          <w:p w14:paraId="0C76B185" w14:textId="64EE3CB0" w:rsidR="00E85543" w:rsidRDefault="00D84D44" w:rsidP="00C14C61">
            <w:pPr>
              <w:rPr>
                <w:rFonts w:asciiTheme="minorHAnsi" w:hAnsiTheme="minorHAnsi" w:cstheme="minorHAnsi"/>
                <w:color w:val="000000" w:themeColor="text1"/>
              </w:rPr>
            </w:pPr>
            <w:r w:rsidRPr="00D84D44">
              <w:rPr>
                <w:rFonts w:asciiTheme="minorHAnsi" w:hAnsiTheme="minorHAnsi" w:cstheme="minorHAnsi"/>
                <w:color w:val="000000" w:themeColor="text1"/>
              </w:rPr>
              <w:t>Memory is a fitting follow-up after research methods as it delves into fundamental cognitive processes that underpin human behaviour and mental functioning. Understanding memory allows students to explore how information is encoded, stored, and retrieved, providing insights into learning, decision-making, and problem-solving. Memory is also a versatile topic, offering opportunities to discuss various models and theories, such as the multi-store model and working memory model, and to explore real-life applications like memory strategies and techniques for enhancing memory performance, which are relevant to students' academic and everyday lives.</w:t>
            </w:r>
          </w:p>
          <w:p w14:paraId="3B6169EF" w14:textId="77777777" w:rsidR="00D84D44" w:rsidRDefault="00D84D44" w:rsidP="00C14C61">
            <w:pPr>
              <w:rPr>
                <w:rFonts w:asciiTheme="minorHAnsi" w:hAnsiTheme="minorHAnsi" w:cstheme="minorHAnsi"/>
                <w:b/>
                <w:bCs/>
                <w:color w:val="000000" w:themeColor="text1"/>
              </w:rPr>
            </w:pPr>
            <w:r>
              <w:rPr>
                <w:rFonts w:asciiTheme="minorHAnsi" w:hAnsiTheme="minorHAnsi" w:cstheme="minorHAnsi"/>
                <w:b/>
                <w:bCs/>
                <w:color w:val="000000" w:themeColor="text1"/>
              </w:rPr>
              <w:t>What is covered?</w:t>
            </w:r>
          </w:p>
          <w:p w14:paraId="339610D4" w14:textId="0C683A2D" w:rsidR="00D84D44" w:rsidRPr="00D84D44" w:rsidRDefault="00D84D44" w:rsidP="00D84D44">
            <w:pPr>
              <w:numPr>
                <w:ilvl w:val="0"/>
                <w:numId w:val="44"/>
              </w:numPr>
              <w:rPr>
                <w:rFonts w:asciiTheme="minorHAnsi" w:hAnsiTheme="minorHAnsi" w:cstheme="minorHAnsi"/>
                <w:color w:val="000000" w:themeColor="text1"/>
              </w:rPr>
            </w:pPr>
            <w:r w:rsidRPr="00D84D44">
              <w:rPr>
                <w:rFonts w:asciiTheme="minorHAnsi" w:hAnsiTheme="minorHAnsi" w:cstheme="minorHAnsi"/>
                <w:color w:val="000000" w:themeColor="text1"/>
              </w:rPr>
              <w:t>Know the structure and process of memory and information processing: input, processing, output, encoding, storage, retrieval</w:t>
            </w:r>
          </w:p>
          <w:p w14:paraId="1F105502" w14:textId="77777777" w:rsidR="00D84D44" w:rsidRPr="00D84D44" w:rsidRDefault="00D84D44" w:rsidP="00D84D44">
            <w:pPr>
              <w:numPr>
                <w:ilvl w:val="0"/>
                <w:numId w:val="44"/>
              </w:numPr>
              <w:rPr>
                <w:rFonts w:asciiTheme="minorHAnsi" w:hAnsiTheme="minorHAnsi" w:cstheme="minorHAnsi"/>
                <w:color w:val="000000" w:themeColor="text1"/>
              </w:rPr>
            </w:pPr>
            <w:r w:rsidRPr="00D84D44">
              <w:rPr>
                <w:rFonts w:asciiTheme="minorHAnsi" w:hAnsiTheme="minorHAnsi" w:cstheme="minorHAnsi"/>
                <w:color w:val="000000" w:themeColor="text1"/>
              </w:rPr>
              <w:t>Understand the features of short-term and long-term memory, including: duration and capacity</w:t>
            </w:r>
          </w:p>
          <w:p w14:paraId="5099E5D9" w14:textId="77777777" w:rsidR="00D84D44" w:rsidRPr="00D84D44" w:rsidRDefault="00D84D44" w:rsidP="00D84D44">
            <w:pPr>
              <w:numPr>
                <w:ilvl w:val="0"/>
                <w:numId w:val="44"/>
              </w:numPr>
              <w:rPr>
                <w:rFonts w:asciiTheme="minorHAnsi" w:hAnsiTheme="minorHAnsi" w:cstheme="minorHAnsi"/>
                <w:color w:val="000000" w:themeColor="text1"/>
              </w:rPr>
            </w:pPr>
            <w:r w:rsidRPr="00D84D44">
              <w:rPr>
                <w:rFonts w:asciiTheme="minorHAnsi" w:hAnsiTheme="minorHAnsi" w:cstheme="minorHAnsi"/>
                <w:color w:val="000000" w:themeColor="text1"/>
                <w:lang w:val="en-US"/>
              </w:rPr>
              <w:t>Understand retrograde and anterograde amnesia</w:t>
            </w:r>
          </w:p>
          <w:p w14:paraId="3B13918B" w14:textId="77777777" w:rsidR="00D84D44" w:rsidRPr="00D84D44" w:rsidRDefault="00D84D44" w:rsidP="00D84D44">
            <w:pPr>
              <w:numPr>
                <w:ilvl w:val="0"/>
                <w:numId w:val="44"/>
              </w:numPr>
              <w:rPr>
                <w:rFonts w:asciiTheme="minorHAnsi" w:hAnsiTheme="minorHAnsi" w:cstheme="minorHAnsi"/>
                <w:color w:val="000000" w:themeColor="text1"/>
              </w:rPr>
            </w:pPr>
            <w:r w:rsidRPr="00D84D44">
              <w:rPr>
                <w:rFonts w:asciiTheme="minorHAnsi" w:hAnsiTheme="minorHAnsi" w:cstheme="minorHAnsi"/>
                <w:color w:val="000000" w:themeColor="text1"/>
              </w:rPr>
              <w:t>Theory of Reconstructive Memory (Bartlett, 1932), including strengths and weaknesses of the theory</w:t>
            </w:r>
          </w:p>
          <w:p w14:paraId="78C367EC" w14:textId="77777777" w:rsidR="00D84D44" w:rsidRPr="00D84D44" w:rsidRDefault="00D84D44" w:rsidP="00D84D44">
            <w:pPr>
              <w:numPr>
                <w:ilvl w:val="0"/>
                <w:numId w:val="44"/>
              </w:numPr>
              <w:rPr>
                <w:rFonts w:asciiTheme="minorHAnsi" w:hAnsiTheme="minorHAnsi" w:cstheme="minorHAnsi"/>
                <w:color w:val="000000" w:themeColor="text1"/>
              </w:rPr>
            </w:pPr>
            <w:r w:rsidRPr="00D84D44">
              <w:rPr>
                <w:rFonts w:asciiTheme="minorHAnsi" w:hAnsiTheme="minorHAnsi" w:cstheme="minorHAnsi"/>
                <w:color w:val="000000" w:themeColor="text1"/>
              </w:rPr>
              <w:t>Multi-store Model of Memory (Atkinson and Shiffrin, 1968), including strengths and weaknesses of the theory</w:t>
            </w:r>
          </w:p>
          <w:p w14:paraId="6064E315" w14:textId="60C1EE02" w:rsidR="00834C7D" w:rsidRDefault="00D84D44" w:rsidP="00D84D44">
            <w:pPr>
              <w:numPr>
                <w:ilvl w:val="0"/>
                <w:numId w:val="44"/>
              </w:numPr>
              <w:rPr>
                <w:rFonts w:asciiTheme="minorHAnsi" w:hAnsiTheme="minorHAnsi" w:cstheme="minorHAnsi"/>
                <w:color w:val="000000" w:themeColor="text1"/>
              </w:rPr>
            </w:pPr>
            <w:r w:rsidRPr="00D84D44">
              <w:rPr>
                <w:rFonts w:asciiTheme="minorHAnsi" w:hAnsiTheme="minorHAnsi" w:cstheme="minorHAnsi"/>
                <w:color w:val="000000" w:themeColor="text1"/>
              </w:rPr>
              <w:t>Key stud</w:t>
            </w:r>
            <w:r w:rsidR="00834C7D">
              <w:rPr>
                <w:rFonts w:asciiTheme="minorHAnsi" w:hAnsiTheme="minorHAnsi" w:cstheme="minorHAnsi"/>
                <w:color w:val="000000" w:themeColor="text1"/>
              </w:rPr>
              <w:t>y</w:t>
            </w:r>
            <w:r w:rsidRPr="00D84D44">
              <w:rPr>
                <w:rFonts w:asciiTheme="minorHAnsi" w:hAnsiTheme="minorHAnsi" w:cstheme="minorHAnsi"/>
                <w:color w:val="000000" w:themeColor="text1"/>
              </w:rPr>
              <w:t xml:space="preserve">: Bartlett (1932) War of the Ghosts </w:t>
            </w:r>
          </w:p>
          <w:p w14:paraId="7B76AE2F" w14:textId="2BFF9F20" w:rsidR="00D84D44" w:rsidRPr="00D84D44" w:rsidRDefault="00834C7D" w:rsidP="00D84D44">
            <w:pPr>
              <w:numPr>
                <w:ilvl w:val="0"/>
                <w:numId w:val="44"/>
              </w:numPr>
              <w:rPr>
                <w:rFonts w:asciiTheme="minorHAnsi" w:hAnsiTheme="minorHAnsi" w:cstheme="minorHAnsi"/>
                <w:color w:val="000000" w:themeColor="text1"/>
              </w:rPr>
            </w:pPr>
            <w:r>
              <w:rPr>
                <w:rFonts w:asciiTheme="minorHAnsi" w:hAnsiTheme="minorHAnsi" w:cstheme="minorHAnsi"/>
                <w:color w:val="000000" w:themeColor="text1"/>
              </w:rPr>
              <w:t xml:space="preserve">Key Study: </w:t>
            </w:r>
            <w:r w:rsidR="00D84D44" w:rsidRPr="00D84D44">
              <w:rPr>
                <w:rFonts w:asciiTheme="minorHAnsi" w:hAnsiTheme="minorHAnsi" w:cstheme="minorHAnsi"/>
                <w:color w:val="000000" w:themeColor="text1"/>
              </w:rPr>
              <w:t>Peterson and Peterson (1959) Short-term Retention of Individual Verbal Items</w:t>
            </w:r>
          </w:p>
          <w:p w14:paraId="78DCBB01" w14:textId="7D324404" w:rsidR="00D84D44" w:rsidRPr="00D84D44" w:rsidRDefault="00D84D44" w:rsidP="00C14C61">
            <w:pPr>
              <w:numPr>
                <w:ilvl w:val="0"/>
                <w:numId w:val="44"/>
              </w:numPr>
              <w:rPr>
                <w:rFonts w:asciiTheme="minorHAnsi" w:hAnsiTheme="minorHAnsi" w:cstheme="minorHAnsi"/>
                <w:color w:val="000000" w:themeColor="text1"/>
              </w:rPr>
            </w:pPr>
            <w:r w:rsidRPr="00D84D44">
              <w:rPr>
                <w:rFonts w:asciiTheme="minorHAnsi" w:hAnsiTheme="minorHAnsi" w:cstheme="minorHAnsi"/>
                <w:color w:val="000000" w:themeColor="text1"/>
                <w:lang w:val="en-US"/>
              </w:rPr>
              <w:t>Reductionism and holism debate</w:t>
            </w:r>
          </w:p>
        </w:tc>
        <w:tc>
          <w:tcPr>
            <w:tcW w:w="2409" w:type="dxa"/>
          </w:tcPr>
          <w:p w14:paraId="70D56AF7" w14:textId="7EE337C4" w:rsidR="00E85543" w:rsidRDefault="008B0046" w:rsidP="000E714D">
            <w:pPr>
              <w:spacing w:beforeAutospacing="1" w:afterAutospacing="1" w:line="259" w:lineRule="auto"/>
              <w:rPr>
                <w:rFonts w:asciiTheme="minorHAnsi" w:hAnsiTheme="minorHAnsi" w:cstheme="minorHAnsi"/>
              </w:rPr>
            </w:pPr>
            <w:r w:rsidRPr="008B0046">
              <w:rPr>
                <w:rFonts w:asciiTheme="minorHAnsi" w:hAnsiTheme="minorHAnsi" w:cstheme="minorHAnsi"/>
                <w:b/>
                <w:bCs/>
              </w:rPr>
              <w:t>English</w:t>
            </w:r>
            <w:r>
              <w:rPr>
                <w:rFonts w:asciiTheme="minorHAnsi" w:hAnsiTheme="minorHAnsi" w:cstheme="minorHAnsi"/>
              </w:rPr>
              <w:t xml:space="preserve"> – essay writing skills</w:t>
            </w:r>
          </w:p>
          <w:p w14:paraId="00038457" w14:textId="77777777" w:rsidR="008B0046" w:rsidRDefault="008B0046" w:rsidP="000E714D">
            <w:pPr>
              <w:spacing w:beforeAutospacing="1" w:afterAutospacing="1" w:line="259" w:lineRule="auto"/>
              <w:rPr>
                <w:rFonts w:asciiTheme="minorHAnsi" w:hAnsiTheme="minorHAnsi" w:cstheme="minorHAnsi"/>
              </w:rPr>
            </w:pPr>
            <w:r w:rsidRPr="008B0046">
              <w:rPr>
                <w:rFonts w:asciiTheme="minorHAnsi" w:hAnsiTheme="minorHAnsi" w:cstheme="minorHAnsi"/>
                <w:b/>
                <w:bCs/>
              </w:rPr>
              <w:t>All subjects</w:t>
            </w:r>
            <w:r>
              <w:rPr>
                <w:rFonts w:asciiTheme="minorHAnsi" w:hAnsiTheme="minorHAnsi" w:cstheme="minorHAnsi"/>
              </w:rPr>
              <w:t xml:space="preserve"> – general revision memory techniques</w:t>
            </w:r>
          </w:p>
          <w:p w14:paraId="6562C0B5" w14:textId="77777777" w:rsidR="008841F2" w:rsidRDefault="008841F2" w:rsidP="000E714D">
            <w:pPr>
              <w:spacing w:beforeAutospacing="1" w:afterAutospacing="1" w:line="259" w:lineRule="auto"/>
              <w:rPr>
                <w:rFonts w:asciiTheme="minorHAnsi" w:hAnsiTheme="minorHAnsi" w:cstheme="minorHAnsi"/>
              </w:rPr>
            </w:pPr>
            <w:r>
              <w:rPr>
                <w:rFonts w:asciiTheme="minorHAnsi" w:hAnsiTheme="minorHAnsi" w:cstheme="minorHAnsi"/>
                <w:b/>
                <w:bCs/>
              </w:rPr>
              <w:t xml:space="preserve">Science – </w:t>
            </w:r>
            <w:r>
              <w:rPr>
                <w:rFonts w:asciiTheme="minorHAnsi" w:hAnsiTheme="minorHAnsi" w:cstheme="minorHAnsi"/>
              </w:rPr>
              <w:t>designing experiments</w:t>
            </w:r>
          </w:p>
          <w:p w14:paraId="77104ED7" w14:textId="4F88CB58" w:rsidR="000B2CAD" w:rsidRPr="008841F2" w:rsidRDefault="000B2CAD" w:rsidP="000E714D">
            <w:pPr>
              <w:spacing w:beforeAutospacing="1" w:afterAutospacing="1" w:line="259" w:lineRule="auto"/>
              <w:rPr>
                <w:rFonts w:asciiTheme="minorHAnsi" w:hAnsiTheme="minorHAnsi" w:cstheme="minorHAnsi"/>
              </w:rPr>
            </w:pPr>
          </w:p>
        </w:tc>
        <w:tc>
          <w:tcPr>
            <w:tcW w:w="2557" w:type="dxa"/>
            <w:tcBorders>
              <w:right w:val="single" w:sz="4" w:space="0" w:color="auto"/>
            </w:tcBorders>
          </w:tcPr>
          <w:p w14:paraId="1A471995" w14:textId="77777777" w:rsidR="008841F2" w:rsidRDefault="00BD3DF4" w:rsidP="00BD3DF4">
            <w:pPr>
              <w:rPr>
                <w:rFonts w:asciiTheme="minorHAnsi" w:hAnsiTheme="minorHAnsi" w:cstheme="minorHAnsi"/>
                <w:szCs w:val="22"/>
              </w:rPr>
            </w:pPr>
            <w:r>
              <w:rPr>
                <w:rFonts w:asciiTheme="minorHAnsi" w:hAnsiTheme="minorHAnsi" w:cstheme="minorHAnsi"/>
                <w:b/>
                <w:bCs/>
                <w:szCs w:val="22"/>
              </w:rPr>
              <w:t xml:space="preserve">Gatsby Benchmarks: </w:t>
            </w:r>
            <w:r w:rsidRPr="00BD3DF4">
              <w:rPr>
                <w:rFonts w:asciiTheme="minorHAnsi" w:hAnsiTheme="minorHAnsi" w:cstheme="minorHAnsi"/>
                <w:szCs w:val="22"/>
              </w:rPr>
              <w:t>4</w:t>
            </w:r>
          </w:p>
          <w:p w14:paraId="769F794B" w14:textId="3E353535" w:rsidR="00BD3DF4" w:rsidRDefault="00BD3DF4" w:rsidP="00BD3DF4">
            <w:pPr>
              <w:rPr>
                <w:rFonts w:asciiTheme="minorHAnsi" w:hAnsiTheme="minorHAnsi" w:cstheme="minorHAnsi"/>
                <w:b/>
                <w:bCs/>
                <w:szCs w:val="22"/>
              </w:rPr>
            </w:pPr>
            <w:r>
              <w:rPr>
                <w:rFonts w:asciiTheme="minorHAnsi" w:hAnsiTheme="minorHAnsi" w:cstheme="minorHAnsi"/>
                <w:b/>
                <w:bCs/>
                <w:szCs w:val="22"/>
              </w:rPr>
              <w:br/>
              <w:t xml:space="preserve">CDI Framework: </w:t>
            </w:r>
            <w:r>
              <w:rPr>
                <w:rFonts w:asciiTheme="minorHAnsi" w:hAnsiTheme="minorHAnsi" w:cstheme="minorHAnsi"/>
                <w:szCs w:val="22"/>
              </w:rPr>
              <w:t>1,2 and 4</w:t>
            </w:r>
            <w:r>
              <w:rPr>
                <w:rFonts w:asciiTheme="minorHAnsi" w:hAnsiTheme="minorHAnsi" w:cstheme="minorHAnsi"/>
                <w:b/>
                <w:bCs/>
                <w:szCs w:val="22"/>
              </w:rPr>
              <w:br/>
            </w:r>
          </w:p>
          <w:p w14:paraId="5EFD30CC" w14:textId="77777777" w:rsidR="00BD3DF4" w:rsidRDefault="00BD3DF4" w:rsidP="00BD3DF4">
            <w:pPr>
              <w:rPr>
                <w:rFonts w:asciiTheme="minorHAnsi" w:hAnsiTheme="minorHAnsi" w:cstheme="minorHAnsi"/>
                <w:b/>
                <w:bCs/>
                <w:szCs w:val="22"/>
              </w:rPr>
            </w:pPr>
            <w:r>
              <w:rPr>
                <w:rFonts w:asciiTheme="minorHAnsi" w:hAnsiTheme="minorHAnsi" w:cstheme="minorHAnsi"/>
                <w:b/>
                <w:bCs/>
                <w:szCs w:val="22"/>
              </w:rPr>
              <w:t>Careers lesson at the end of the topic focused on related job roles:</w:t>
            </w:r>
          </w:p>
          <w:p w14:paraId="205906A7" w14:textId="32603776" w:rsidR="00BD3DF4" w:rsidRPr="00BD3DF4" w:rsidRDefault="00BD3DF4" w:rsidP="00BD3DF4">
            <w:pPr>
              <w:rPr>
                <w:rFonts w:asciiTheme="minorHAnsi" w:hAnsiTheme="minorHAnsi" w:cstheme="minorHAnsi"/>
                <w:szCs w:val="22"/>
              </w:rPr>
            </w:pPr>
            <w:r w:rsidRPr="00BD3DF4">
              <w:rPr>
                <w:rFonts w:asciiTheme="minorHAnsi" w:hAnsiTheme="minorHAnsi" w:cstheme="minorHAnsi"/>
                <w:b/>
                <w:bCs/>
                <w:szCs w:val="22"/>
              </w:rPr>
              <w:t>Neuropsychologist</w:t>
            </w:r>
            <w:r w:rsidRPr="00BD3DF4">
              <w:rPr>
                <w:rFonts w:asciiTheme="minorHAnsi" w:hAnsiTheme="minorHAnsi" w:cstheme="minorHAnsi"/>
                <w:szCs w:val="22"/>
              </w:rPr>
              <w:t xml:space="preserve"> - </w:t>
            </w:r>
            <w:r w:rsidRPr="00BD3DF4">
              <w:rPr>
                <w:rFonts w:asciiTheme="minorHAnsi" w:hAnsiTheme="minorHAnsi" w:cstheme="minorHAnsi"/>
                <w:szCs w:val="22"/>
              </w:rPr>
              <w:t>Studying how memory functions in the brain and how it can be affected by neurological conditions or injuries.</w:t>
            </w:r>
          </w:p>
          <w:p w14:paraId="24EDFEE2" w14:textId="77777777" w:rsidR="00BD3DF4" w:rsidRPr="00BD3DF4" w:rsidRDefault="00BD3DF4" w:rsidP="00BD3DF4">
            <w:pPr>
              <w:rPr>
                <w:rFonts w:asciiTheme="minorHAnsi" w:hAnsiTheme="minorHAnsi" w:cstheme="minorHAnsi"/>
                <w:b/>
                <w:bCs/>
                <w:szCs w:val="22"/>
              </w:rPr>
            </w:pPr>
          </w:p>
          <w:p w14:paraId="1260F795" w14:textId="4FC3C875" w:rsidR="00BD3DF4" w:rsidRPr="00BD3DF4" w:rsidRDefault="00BD3DF4" w:rsidP="00BD3DF4">
            <w:pPr>
              <w:rPr>
                <w:rFonts w:asciiTheme="minorHAnsi" w:hAnsiTheme="minorHAnsi" w:cstheme="minorHAnsi"/>
                <w:szCs w:val="22"/>
              </w:rPr>
            </w:pPr>
            <w:r w:rsidRPr="00BD3DF4">
              <w:rPr>
                <w:rFonts w:asciiTheme="minorHAnsi" w:hAnsiTheme="minorHAnsi" w:cstheme="minorHAnsi"/>
                <w:b/>
                <w:bCs/>
                <w:szCs w:val="22"/>
              </w:rPr>
              <w:t>Cognitive Psychologist</w:t>
            </w:r>
            <w:r w:rsidRPr="00BD3DF4">
              <w:rPr>
                <w:rFonts w:asciiTheme="minorHAnsi" w:hAnsiTheme="minorHAnsi" w:cstheme="minorHAnsi"/>
                <w:szCs w:val="22"/>
              </w:rPr>
              <w:t xml:space="preserve"> -</w:t>
            </w:r>
            <w:r w:rsidRPr="00BD3DF4">
              <w:rPr>
                <w:rFonts w:asciiTheme="minorHAnsi" w:hAnsiTheme="minorHAnsi" w:cstheme="minorHAnsi"/>
                <w:szCs w:val="22"/>
              </w:rPr>
              <w:t xml:space="preserve"> Investigating memory processes, including encoding, storage, and retrieval, to understand how memory works.</w:t>
            </w:r>
          </w:p>
          <w:p w14:paraId="46B95A23" w14:textId="77777777" w:rsidR="00BD3DF4" w:rsidRPr="00BD3DF4" w:rsidRDefault="00BD3DF4" w:rsidP="00BD3DF4">
            <w:pPr>
              <w:rPr>
                <w:rFonts w:asciiTheme="minorHAnsi" w:hAnsiTheme="minorHAnsi" w:cstheme="minorHAnsi"/>
                <w:b/>
                <w:bCs/>
                <w:szCs w:val="22"/>
              </w:rPr>
            </w:pPr>
          </w:p>
          <w:p w14:paraId="3AB92803" w14:textId="7795BE7B" w:rsidR="00E85543" w:rsidRPr="00991C03" w:rsidRDefault="00BD3DF4" w:rsidP="00BD3DF4">
            <w:pPr>
              <w:rPr>
                <w:rFonts w:asciiTheme="minorHAnsi" w:hAnsiTheme="minorHAnsi" w:cstheme="minorHAnsi"/>
                <w:sz w:val="22"/>
                <w:szCs w:val="20"/>
              </w:rPr>
            </w:pPr>
            <w:r w:rsidRPr="00BD3DF4">
              <w:rPr>
                <w:rFonts w:asciiTheme="minorHAnsi" w:hAnsiTheme="minorHAnsi" w:cstheme="minorHAnsi"/>
                <w:b/>
                <w:bCs/>
                <w:szCs w:val="22"/>
              </w:rPr>
              <w:t>Educational Psychologist</w:t>
            </w:r>
            <w:r w:rsidRPr="00BD3DF4">
              <w:rPr>
                <w:rFonts w:asciiTheme="minorHAnsi" w:hAnsiTheme="minorHAnsi" w:cstheme="minorHAnsi"/>
                <w:szCs w:val="22"/>
              </w:rPr>
              <w:t xml:space="preserve"> -</w:t>
            </w:r>
            <w:r w:rsidRPr="00BD3DF4">
              <w:rPr>
                <w:rFonts w:asciiTheme="minorHAnsi" w:hAnsiTheme="minorHAnsi" w:cstheme="minorHAnsi"/>
                <w:szCs w:val="22"/>
              </w:rPr>
              <w:t xml:space="preserve"> Applying knowledge of memory processes to develop strategies for effective </w:t>
            </w:r>
            <w:r w:rsidRPr="00BD3DF4">
              <w:rPr>
                <w:rFonts w:asciiTheme="minorHAnsi" w:hAnsiTheme="minorHAnsi" w:cstheme="minorHAnsi"/>
                <w:szCs w:val="22"/>
              </w:rPr>
              <w:lastRenderedPageBreak/>
              <w:t>learning and memory enhancement.</w:t>
            </w:r>
          </w:p>
        </w:tc>
        <w:tc>
          <w:tcPr>
            <w:tcW w:w="1755" w:type="dxa"/>
            <w:tcBorders>
              <w:right w:val="single" w:sz="4" w:space="0" w:color="auto"/>
            </w:tcBorders>
          </w:tcPr>
          <w:p w14:paraId="7576A110" w14:textId="7E411D89" w:rsidR="00E85543" w:rsidRPr="00181724" w:rsidRDefault="00181724" w:rsidP="000E714D">
            <w:pPr>
              <w:rPr>
                <w:rFonts w:asciiTheme="minorHAnsi" w:hAnsiTheme="minorHAnsi" w:cstheme="minorHAnsi"/>
                <w:bCs/>
                <w:szCs w:val="22"/>
              </w:rPr>
            </w:pPr>
            <w:r w:rsidRPr="00181724">
              <w:rPr>
                <w:rFonts w:asciiTheme="minorHAnsi" w:hAnsiTheme="minorHAnsi" w:cstheme="minorHAnsi"/>
                <w:b/>
                <w:szCs w:val="22"/>
              </w:rPr>
              <w:lastRenderedPageBreak/>
              <w:t xml:space="preserve">Across </w:t>
            </w:r>
            <w:r w:rsidR="00217B3D">
              <w:rPr>
                <w:rFonts w:asciiTheme="minorHAnsi" w:hAnsiTheme="minorHAnsi" w:cstheme="minorHAnsi"/>
                <w:b/>
                <w:szCs w:val="22"/>
              </w:rPr>
              <w:t>C</w:t>
            </w:r>
            <w:r w:rsidRPr="00181724">
              <w:rPr>
                <w:rFonts w:asciiTheme="minorHAnsi" w:hAnsiTheme="minorHAnsi" w:cstheme="minorHAnsi"/>
                <w:b/>
                <w:szCs w:val="22"/>
              </w:rPr>
              <w:t>ultures</w:t>
            </w:r>
            <w:r>
              <w:rPr>
                <w:rFonts w:asciiTheme="minorHAnsi" w:hAnsiTheme="minorHAnsi" w:cstheme="minorHAnsi"/>
                <w:bCs/>
                <w:szCs w:val="22"/>
              </w:rPr>
              <w:t xml:space="preserve"> - </w:t>
            </w:r>
            <w:r w:rsidRPr="00181724">
              <w:rPr>
                <w:rFonts w:asciiTheme="minorHAnsi" w:hAnsiTheme="minorHAnsi" w:cstheme="minorHAnsi"/>
                <w:bCs/>
                <w:szCs w:val="22"/>
              </w:rPr>
              <w:t xml:space="preserve">Exploration of </w:t>
            </w:r>
            <w:r w:rsidRPr="00181724">
              <w:rPr>
                <w:rFonts w:asciiTheme="minorHAnsi" w:hAnsiTheme="minorHAnsi" w:cstheme="minorHAnsi"/>
                <w:bCs/>
                <w:szCs w:val="22"/>
              </w:rPr>
              <w:t>cultural practices and rituals related to memory and commemoration in different societies, such as memorial ceremonies, storytelling traditions, or mnemonic techniques</w:t>
            </w:r>
            <w:r>
              <w:rPr>
                <w:rFonts w:asciiTheme="minorHAnsi" w:hAnsiTheme="minorHAnsi" w:cstheme="minorHAnsi"/>
                <w:bCs/>
                <w:szCs w:val="22"/>
              </w:rPr>
              <w:t xml:space="preserve"> within lessons</w:t>
            </w:r>
          </w:p>
        </w:tc>
        <w:tc>
          <w:tcPr>
            <w:tcW w:w="1217" w:type="dxa"/>
            <w:tcBorders>
              <w:left w:val="single" w:sz="4" w:space="0" w:color="auto"/>
            </w:tcBorders>
          </w:tcPr>
          <w:p w14:paraId="79405461" w14:textId="0864E039" w:rsidR="00E85543" w:rsidRPr="005E5E5D" w:rsidRDefault="004501EF" w:rsidP="000E714D">
            <w:pPr>
              <w:rPr>
                <w:rFonts w:asciiTheme="minorHAnsi" w:hAnsiTheme="minorHAnsi" w:cstheme="minorHAnsi"/>
                <w:b/>
                <w:color w:val="7030A0"/>
                <w:sz w:val="22"/>
                <w:szCs w:val="20"/>
              </w:rPr>
            </w:pPr>
            <w:r w:rsidRPr="004501EF">
              <w:rPr>
                <w:rFonts w:asciiTheme="minorHAnsi" w:hAnsiTheme="minorHAnsi" w:cstheme="minorHAnsi"/>
                <w:b/>
                <w:szCs w:val="22"/>
              </w:rPr>
              <w:t>Tolerance</w:t>
            </w:r>
          </w:p>
        </w:tc>
      </w:tr>
      <w:tr w:rsidR="00E85543" w:rsidRPr="002C5050" w14:paraId="086A2D23" w14:textId="33F1F40A" w:rsidTr="004501EF">
        <w:trPr>
          <w:trHeight w:val="1195"/>
        </w:trPr>
        <w:tc>
          <w:tcPr>
            <w:tcW w:w="279" w:type="dxa"/>
          </w:tcPr>
          <w:p w14:paraId="0E5ADE74" w14:textId="77777777" w:rsidR="00E85543" w:rsidRDefault="00E85543" w:rsidP="000E714D">
            <w:pPr>
              <w:rPr>
                <w:rFonts w:asciiTheme="minorHAnsi" w:hAnsiTheme="minorHAnsi" w:cstheme="minorHAnsi"/>
                <w:b/>
                <w:bCs/>
                <w:sz w:val="22"/>
                <w:szCs w:val="22"/>
              </w:rPr>
            </w:pPr>
            <w:r>
              <w:rPr>
                <w:rFonts w:asciiTheme="minorHAnsi" w:hAnsiTheme="minorHAnsi" w:cstheme="minorHAnsi"/>
                <w:b/>
                <w:bCs/>
                <w:sz w:val="22"/>
                <w:szCs w:val="22"/>
              </w:rPr>
              <w:t>3</w:t>
            </w:r>
          </w:p>
        </w:tc>
        <w:tc>
          <w:tcPr>
            <w:tcW w:w="1134" w:type="dxa"/>
          </w:tcPr>
          <w:p w14:paraId="294DA221" w14:textId="524E8E4A" w:rsidR="00E85543" w:rsidRPr="00B87110" w:rsidRDefault="00F94796" w:rsidP="000E714D">
            <w:pPr>
              <w:pStyle w:val="NormalWeb"/>
              <w:rPr>
                <w:rFonts w:asciiTheme="minorHAnsi" w:eastAsia="Comic Sans MS" w:hAnsiTheme="minorHAnsi" w:cstheme="minorHAnsi"/>
                <w:b/>
                <w:bCs/>
                <w:color w:val="000000"/>
                <w:kern w:val="24"/>
              </w:rPr>
            </w:pPr>
            <w:r>
              <w:rPr>
                <w:rFonts w:asciiTheme="minorHAnsi" w:eastAsia="Comic Sans MS" w:hAnsiTheme="minorHAnsi" w:cstheme="minorHAnsi"/>
                <w:b/>
                <w:bCs/>
                <w:color w:val="000000"/>
                <w:kern w:val="24"/>
              </w:rPr>
              <w:t>Brain and Neuropsychology</w:t>
            </w:r>
          </w:p>
        </w:tc>
        <w:tc>
          <w:tcPr>
            <w:tcW w:w="5812" w:type="dxa"/>
          </w:tcPr>
          <w:p w14:paraId="0B5A7365" w14:textId="40F9AB15" w:rsidR="00D84D44" w:rsidRPr="00D84D44" w:rsidRDefault="00D84D44" w:rsidP="00D84D44">
            <w:pPr>
              <w:rPr>
                <w:rFonts w:asciiTheme="minorHAnsi" w:hAnsiTheme="minorHAnsi" w:cstheme="minorHAnsi"/>
                <w:color w:val="000000" w:themeColor="text1"/>
              </w:rPr>
            </w:pPr>
            <w:r w:rsidRPr="00D84D44">
              <w:rPr>
                <w:rFonts w:asciiTheme="minorHAnsi" w:hAnsiTheme="minorHAnsi" w:cstheme="minorHAnsi"/>
                <w:color w:val="000000" w:themeColor="text1"/>
              </w:rPr>
              <w:t xml:space="preserve">Neuropsychology is an area of psychology that aims to learn more about the brain and how it works. This topic will explore the different parts of </w:t>
            </w:r>
            <w:r>
              <w:rPr>
                <w:rFonts w:asciiTheme="minorHAnsi" w:hAnsiTheme="minorHAnsi" w:cstheme="minorHAnsi"/>
                <w:color w:val="000000" w:themeColor="text1"/>
              </w:rPr>
              <w:t>the</w:t>
            </w:r>
            <w:r w:rsidRPr="00D84D44">
              <w:rPr>
                <w:rFonts w:asciiTheme="minorHAnsi" w:hAnsiTheme="minorHAnsi" w:cstheme="minorHAnsi"/>
                <w:color w:val="000000" w:themeColor="text1"/>
              </w:rPr>
              <w:t xml:space="preserve"> brain and what they do. </w:t>
            </w:r>
            <w:r w:rsidR="007A234D">
              <w:rPr>
                <w:rFonts w:asciiTheme="minorHAnsi" w:hAnsiTheme="minorHAnsi" w:cstheme="minorHAnsi"/>
                <w:color w:val="000000" w:themeColor="text1"/>
              </w:rPr>
              <w:t>It also looks</w:t>
            </w:r>
            <w:r w:rsidRPr="00D84D44">
              <w:rPr>
                <w:rFonts w:asciiTheme="minorHAnsi" w:hAnsiTheme="minorHAnsi" w:cstheme="minorHAnsi"/>
                <w:color w:val="000000" w:themeColor="text1"/>
              </w:rPr>
              <w:t xml:space="preserve"> at what happens when the brain is damaged or does not work in the same way as everyone else’s. </w:t>
            </w:r>
            <w:r w:rsidR="007A234D">
              <w:rPr>
                <w:rFonts w:asciiTheme="minorHAnsi" w:hAnsiTheme="minorHAnsi" w:cstheme="minorHAnsi"/>
                <w:color w:val="000000" w:themeColor="text1"/>
              </w:rPr>
              <w:t>The topic</w:t>
            </w:r>
            <w:r w:rsidRPr="00D84D44">
              <w:rPr>
                <w:rFonts w:asciiTheme="minorHAnsi" w:hAnsiTheme="minorHAnsi" w:cstheme="minorHAnsi"/>
                <w:color w:val="000000" w:themeColor="text1"/>
              </w:rPr>
              <w:t xml:space="preserve"> will explore some of the ways that we can study the brain and show how studying the brain has changed over time. </w:t>
            </w:r>
          </w:p>
          <w:p w14:paraId="2809B12D" w14:textId="0F1F15DE" w:rsidR="00D84D44" w:rsidRDefault="007A234D" w:rsidP="00D84D44">
            <w:pPr>
              <w:rPr>
                <w:rFonts w:asciiTheme="minorHAnsi" w:hAnsiTheme="minorHAnsi" w:cstheme="minorHAnsi"/>
                <w:b/>
                <w:bCs/>
                <w:color w:val="000000" w:themeColor="text1"/>
              </w:rPr>
            </w:pPr>
            <w:r>
              <w:rPr>
                <w:rFonts w:asciiTheme="minorHAnsi" w:hAnsiTheme="minorHAnsi" w:cstheme="minorHAnsi"/>
                <w:b/>
                <w:bCs/>
                <w:color w:val="000000" w:themeColor="text1"/>
              </w:rPr>
              <w:t>What is covered?</w:t>
            </w:r>
          </w:p>
          <w:p w14:paraId="0F8C6222" w14:textId="77777777" w:rsidR="007A234D" w:rsidRPr="007A234D" w:rsidRDefault="007A234D" w:rsidP="007A234D">
            <w:pPr>
              <w:numPr>
                <w:ilvl w:val="0"/>
                <w:numId w:val="46"/>
              </w:numPr>
              <w:rPr>
                <w:rFonts w:asciiTheme="minorHAnsi" w:hAnsiTheme="minorHAnsi" w:cstheme="minorHAnsi"/>
                <w:color w:val="000000" w:themeColor="text1"/>
              </w:rPr>
            </w:pPr>
            <w:r w:rsidRPr="007A234D">
              <w:rPr>
                <w:rFonts w:asciiTheme="minorHAnsi" w:hAnsiTheme="minorHAnsi" w:cstheme="minorHAnsi"/>
                <w:color w:val="000000" w:themeColor="text1"/>
              </w:rPr>
              <w:t>Know the structure and function of the brain</w:t>
            </w:r>
          </w:p>
          <w:p w14:paraId="179D6E86" w14:textId="77777777" w:rsidR="007A234D" w:rsidRPr="007A234D" w:rsidRDefault="007A234D" w:rsidP="007A234D">
            <w:pPr>
              <w:numPr>
                <w:ilvl w:val="0"/>
                <w:numId w:val="46"/>
              </w:numPr>
              <w:rPr>
                <w:rFonts w:asciiTheme="minorHAnsi" w:hAnsiTheme="minorHAnsi" w:cstheme="minorHAnsi"/>
                <w:color w:val="000000" w:themeColor="text1"/>
              </w:rPr>
            </w:pPr>
            <w:r w:rsidRPr="007A234D">
              <w:rPr>
                <w:rFonts w:asciiTheme="minorHAnsi" w:hAnsiTheme="minorHAnsi" w:cstheme="minorHAnsi"/>
                <w:color w:val="000000" w:themeColor="text1"/>
              </w:rPr>
              <w:t>lateralisation of function in the hemispheres</w:t>
            </w:r>
          </w:p>
          <w:p w14:paraId="0DA5B8B0" w14:textId="77777777" w:rsidR="007A234D" w:rsidRPr="007A234D" w:rsidRDefault="007A234D" w:rsidP="007A234D">
            <w:pPr>
              <w:numPr>
                <w:ilvl w:val="0"/>
                <w:numId w:val="46"/>
              </w:numPr>
              <w:rPr>
                <w:rFonts w:asciiTheme="minorHAnsi" w:hAnsiTheme="minorHAnsi" w:cstheme="minorHAnsi"/>
                <w:color w:val="000000" w:themeColor="text1"/>
              </w:rPr>
            </w:pPr>
            <w:r w:rsidRPr="007A234D">
              <w:rPr>
                <w:rFonts w:asciiTheme="minorHAnsi" w:hAnsiTheme="minorHAnsi" w:cstheme="minorHAnsi"/>
                <w:color w:val="000000" w:themeColor="text1"/>
              </w:rPr>
              <w:t>Know what neurons and synapses are</w:t>
            </w:r>
          </w:p>
          <w:p w14:paraId="29AAFFA5" w14:textId="77777777" w:rsidR="007A234D" w:rsidRPr="007A234D" w:rsidRDefault="007A234D" w:rsidP="007A234D">
            <w:pPr>
              <w:numPr>
                <w:ilvl w:val="0"/>
                <w:numId w:val="46"/>
              </w:numPr>
              <w:rPr>
                <w:rFonts w:asciiTheme="minorHAnsi" w:hAnsiTheme="minorHAnsi" w:cstheme="minorHAnsi"/>
                <w:color w:val="000000" w:themeColor="text1"/>
              </w:rPr>
            </w:pPr>
            <w:r w:rsidRPr="007A234D">
              <w:rPr>
                <w:rFonts w:asciiTheme="minorHAnsi" w:hAnsiTheme="minorHAnsi" w:cstheme="minorHAnsi"/>
                <w:color w:val="000000" w:themeColor="text1"/>
              </w:rPr>
              <w:t>Understand the impact of neurological damage on cognitions and behaviour</w:t>
            </w:r>
          </w:p>
          <w:p w14:paraId="036E6678" w14:textId="121B7E7C" w:rsidR="00834C7D" w:rsidRPr="00834C7D" w:rsidRDefault="007A234D" w:rsidP="00814AC0">
            <w:pPr>
              <w:numPr>
                <w:ilvl w:val="0"/>
                <w:numId w:val="46"/>
              </w:numPr>
              <w:rPr>
                <w:rFonts w:asciiTheme="minorHAnsi" w:hAnsiTheme="minorHAnsi" w:cstheme="minorHAnsi"/>
                <w:color w:val="000000" w:themeColor="text1"/>
              </w:rPr>
            </w:pPr>
            <w:r w:rsidRPr="007A234D">
              <w:rPr>
                <w:rFonts w:asciiTheme="minorHAnsi" w:hAnsiTheme="minorHAnsi" w:cstheme="minorHAnsi"/>
                <w:color w:val="000000" w:themeColor="text1"/>
              </w:rPr>
              <w:t>Key Stud</w:t>
            </w:r>
            <w:r w:rsidR="00834C7D" w:rsidRPr="00834C7D">
              <w:rPr>
                <w:rFonts w:asciiTheme="minorHAnsi" w:hAnsiTheme="minorHAnsi" w:cstheme="minorHAnsi"/>
                <w:color w:val="000000" w:themeColor="text1"/>
              </w:rPr>
              <w:t>y</w:t>
            </w:r>
            <w:r w:rsidRPr="007A234D">
              <w:rPr>
                <w:rFonts w:asciiTheme="minorHAnsi" w:hAnsiTheme="minorHAnsi" w:cstheme="minorHAnsi"/>
                <w:color w:val="000000" w:themeColor="text1"/>
              </w:rPr>
              <w:t>: Damasio et al (1994) The Return of Phineas Gage: Clues</w:t>
            </w:r>
            <w:r w:rsidR="00834C7D" w:rsidRPr="00834C7D">
              <w:rPr>
                <w:rFonts w:asciiTheme="minorHAnsi" w:hAnsiTheme="minorHAnsi" w:cstheme="minorHAnsi"/>
                <w:color w:val="000000" w:themeColor="text1"/>
              </w:rPr>
              <w:t xml:space="preserve"> </w:t>
            </w:r>
            <w:r w:rsidR="00834C7D">
              <w:rPr>
                <w:rFonts w:asciiTheme="minorHAnsi" w:hAnsiTheme="minorHAnsi" w:cstheme="minorHAnsi"/>
                <w:color w:val="000000" w:themeColor="text1"/>
              </w:rPr>
              <w:t>A</w:t>
            </w:r>
            <w:r w:rsidRPr="007A234D">
              <w:rPr>
                <w:rFonts w:asciiTheme="minorHAnsi" w:hAnsiTheme="minorHAnsi" w:cstheme="minorHAnsi"/>
                <w:color w:val="000000" w:themeColor="text1"/>
              </w:rPr>
              <w:t>bout the Brain from the Skull of a Famous Patient</w:t>
            </w:r>
          </w:p>
          <w:p w14:paraId="1761ACF8" w14:textId="77777777" w:rsidR="00834C7D" w:rsidRDefault="00834C7D" w:rsidP="00166BE7">
            <w:pPr>
              <w:numPr>
                <w:ilvl w:val="0"/>
                <w:numId w:val="46"/>
              </w:numPr>
              <w:rPr>
                <w:rFonts w:asciiTheme="minorHAnsi" w:hAnsiTheme="minorHAnsi" w:cstheme="minorHAnsi"/>
                <w:color w:val="000000" w:themeColor="text1"/>
              </w:rPr>
            </w:pPr>
            <w:r w:rsidRPr="00834C7D">
              <w:rPr>
                <w:rFonts w:asciiTheme="minorHAnsi" w:hAnsiTheme="minorHAnsi" w:cstheme="minorHAnsi"/>
                <w:color w:val="000000" w:themeColor="text1"/>
              </w:rPr>
              <w:t>Key Study:</w:t>
            </w:r>
            <w:r w:rsidR="007A234D" w:rsidRPr="007A234D">
              <w:rPr>
                <w:rFonts w:asciiTheme="minorHAnsi" w:hAnsiTheme="minorHAnsi" w:cstheme="minorHAnsi"/>
                <w:color w:val="000000" w:themeColor="text1"/>
              </w:rPr>
              <w:t xml:space="preserve"> Sperry (1968) Hemisphere </w:t>
            </w:r>
            <w:proofErr w:type="spellStart"/>
            <w:r w:rsidR="007A234D" w:rsidRPr="007A234D">
              <w:rPr>
                <w:rFonts w:asciiTheme="minorHAnsi" w:hAnsiTheme="minorHAnsi" w:cstheme="minorHAnsi"/>
                <w:color w:val="000000" w:themeColor="text1"/>
              </w:rPr>
              <w:t>Deconnection</w:t>
            </w:r>
            <w:proofErr w:type="spellEnd"/>
            <w:r w:rsidR="007A234D" w:rsidRPr="007A234D">
              <w:rPr>
                <w:rFonts w:asciiTheme="minorHAnsi" w:hAnsiTheme="minorHAnsi" w:cstheme="minorHAnsi"/>
                <w:color w:val="000000" w:themeColor="text1"/>
              </w:rPr>
              <w:t xml:space="preserve"> and Unity in Conscious Awareness</w:t>
            </w:r>
            <w:r w:rsidRPr="00834C7D">
              <w:rPr>
                <w:rFonts w:asciiTheme="minorHAnsi" w:hAnsiTheme="minorHAnsi" w:cstheme="minorHAnsi"/>
                <w:color w:val="000000" w:themeColor="text1"/>
              </w:rPr>
              <w:t xml:space="preserve"> </w:t>
            </w:r>
          </w:p>
          <w:p w14:paraId="4E1508E9" w14:textId="3001B8F8" w:rsidR="007A234D" w:rsidRPr="00834C7D" w:rsidRDefault="00834C7D" w:rsidP="00166BE7">
            <w:pPr>
              <w:numPr>
                <w:ilvl w:val="0"/>
                <w:numId w:val="46"/>
              </w:numPr>
              <w:rPr>
                <w:rFonts w:asciiTheme="minorHAnsi" w:hAnsiTheme="minorHAnsi" w:cstheme="minorHAnsi"/>
                <w:color w:val="000000" w:themeColor="text1"/>
              </w:rPr>
            </w:pPr>
            <w:r>
              <w:rPr>
                <w:rFonts w:asciiTheme="minorHAnsi" w:hAnsiTheme="minorHAnsi" w:cstheme="minorHAnsi"/>
                <w:color w:val="000000" w:themeColor="text1"/>
              </w:rPr>
              <w:t>H</w:t>
            </w:r>
            <w:r w:rsidR="007A234D" w:rsidRPr="00834C7D">
              <w:rPr>
                <w:rFonts w:asciiTheme="minorHAnsi" w:hAnsiTheme="minorHAnsi" w:cstheme="minorHAnsi"/>
                <w:color w:val="000000" w:themeColor="text1"/>
              </w:rPr>
              <w:t>ow psychology has changed over time</w:t>
            </w:r>
          </w:p>
          <w:p w14:paraId="1E8AA7A6" w14:textId="7BEF2370" w:rsidR="00E85543" w:rsidRPr="00B87110" w:rsidRDefault="00E85543" w:rsidP="00D84D44">
            <w:pPr>
              <w:rPr>
                <w:rFonts w:asciiTheme="minorHAnsi" w:hAnsiTheme="minorHAnsi" w:cstheme="minorHAnsi"/>
                <w:b/>
                <w:bCs/>
                <w:color w:val="000000" w:themeColor="text1"/>
              </w:rPr>
            </w:pPr>
          </w:p>
        </w:tc>
        <w:tc>
          <w:tcPr>
            <w:tcW w:w="2409" w:type="dxa"/>
          </w:tcPr>
          <w:p w14:paraId="31829578" w14:textId="43DC2682" w:rsidR="00E85543" w:rsidRDefault="008841F2" w:rsidP="000B2CAD">
            <w:pPr>
              <w:rPr>
                <w:rFonts w:asciiTheme="minorHAnsi" w:hAnsiTheme="minorHAnsi" w:cstheme="minorHAnsi"/>
              </w:rPr>
            </w:pPr>
            <w:r>
              <w:rPr>
                <w:rFonts w:asciiTheme="minorHAnsi" w:hAnsiTheme="minorHAnsi" w:cstheme="minorHAnsi"/>
                <w:b/>
                <w:bCs/>
              </w:rPr>
              <w:t xml:space="preserve">Science </w:t>
            </w:r>
            <w:r w:rsidR="000B2CAD">
              <w:rPr>
                <w:rFonts w:asciiTheme="minorHAnsi" w:hAnsiTheme="minorHAnsi" w:cstheme="minorHAnsi"/>
                <w:b/>
                <w:bCs/>
              </w:rPr>
              <w:t xml:space="preserve">– </w:t>
            </w:r>
            <w:r w:rsidR="000B2CAD">
              <w:t>Biology: Studying the anatomy and physiology of the brain, including neuron structure and function.</w:t>
            </w:r>
            <w:r w:rsidR="000B2CAD">
              <w:t xml:space="preserve"> </w:t>
            </w:r>
            <w:r w:rsidR="000B2CAD">
              <w:t>Physics: Understanding the principles of imaging techniques used in brain research, such as MRI and CT scans.</w:t>
            </w:r>
          </w:p>
          <w:p w14:paraId="78A27295" w14:textId="77777777" w:rsidR="000B2CAD" w:rsidRDefault="000B2CAD" w:rsidP="000E714D">
            <w:pPr>
              <w:rPr>
                <w:rFonts w:asciiTheme="minorHAnsi" w:hAnsiTheme="minorHAnsi" w:cstheme="minorHAnsi"/>
              </w:rPr>
            </w:pPr>
          </w:p>
          <w:p w14:paraId="0C421E0D" w14:textId="4CC6EE7F" w:rsidR="000B2CAD" w:rsidRPr="000B2CAD" w:rsidRDefault="000B2CAD" w:rsidP="000E714D">
            <w:pPr>
              <w:rPr>
                <w:rFonts w:asciiTheme="minorHAnsi" w:hAnsiTheme="minorHAnsi" w:cstheme="minorHAnsi"/>
              </w:rPr>
            </w:pPr>
            <w:r>
              <w:rPr>
                <w:rFonts w:asciiTheme="minorHAnsi" w:hAnsiTheme="minorHAnsi" w:cstheme="minorHAnsi"/>
                <w:b/>
                <w:bCs/>
              </w:rPr>
              <w:t xml:space="preserve">L4l – </w:t>
            </w:r>
            <w:r>
              <w:rPr>
                <w:rFonts w:asciiTheme="minorHAnsi" w:hAnsiTheme="minorHAnsi" w:cstheme="minorHAnsi"/>
              </w:rPr>
              <w:t>Y7 – Growing theme</w:t>
            </w:r>
          </w:p>
        </w:tc>
        <w:tc>
          <w:tcPr>
            <w:tcW w:w="2557" w:type="dxa"/>
            <w:tcBorders>
              <w:right w:val="single" w:sz="4" w:space="0" w:color="auto"/>
            </w:tcBorders>
          </w:tcPr>
          <w:p w14:paraId="767694BE" w14:textId="77777777" w:rsidR="008841F2" w:rsidRDefault="00BD3DF4" w:rsidP="00BD3DF4">
            <w:pPr>
              <w:rPr>
                <w:rFonts w:asciiTheme="minorHAnsi" w:hAnsiTheme="minorHAnsi" w:cstheme="minorHAnsi"/>
                <w:szCs w:val="22"/>
              </w:rPr>
            </w:pPr>
            <w:r>
              <w:rPr>
                <w:rFonts w:asciiTheme="minorHAnsi" w:hAnsiTheme="minorHAnsi" w:cstheme="minorHAnsi"/>
                <w:b/>
                <w:bCs/>
                <w:szCs w:val="22"/>
              </w:rPr>
              <w:t xml:space="preserve">Gatsby Benchmarks: </w:t>
            </w:r>
            <w:r w:rsidRPr="00BD3DF4">
              <w:rPr>
                <w:rFonts w:asciiTheme="minorHAnsi" w:hAnsiTheme="minorHAnsi" w:cstheme="minorHAnsi"/>
                <w:szCs w:val="22"/>
              </w:rPr>
              <w:t>4</w:t>
            </w:r>
          </w:p>
          <w:p w14:paraId="34D4404C" w14:textId="06C609E7" w:rsidR="00BD3DF4" w:rsidRDefault="00BD3DF4" w:rsidP="00BD3DF4">
            <w:pPr>
              <w:rPr>
                <w:rFonts w:asciiTheme="minorHAnsi" w:hAnsiTheme="minorHAnsi" w:cstheme="minorHAnsi"/>
                <w:b/>
                <w:bCs/>
                <w:szCs w:val="22"/>
              </w:rPr>
            </w:pPr>
            <w:r>
              <w:rPr>
                <w:rFonts w:asciiTheme="minorHAnsi" w:hAnsiTheme="minorHAnsi" w:cstheme="minorHAnsi"/>
                <w:b/>
                <w:bCs/>
                <w:szCs w:val="22"/>
              </w:rPr>
              <w:br/>
              <w:t xml:space="preserve">CDI Framework: </w:t>
            </w:r>
            <w:r>
              <w:rPr>
                <w:rFonts w:asciiTheme="minorHAnsi" w:hAnsiTheme="minorHAnsi" w:cstheme="minorHAnsi"/>
                <w:szCs w:val="22"/>
              </w:rPr>
              <w:t>1,2 and 4</w:t>
            </w:r>
            <w:r>
              <w:rPr>
                <w:rFonts w:asciiTheme="minorHAnsi" w:hAnsiTheme="minorHAnsi" w:cstheme="minorHAnsi"/>
                <w:b/>
                <w:bCs/>
                <w:szCs w:val="22"/>
              </w:rPr>
              <w:br/>
            </w:r>
          </w:p>
          <w:p w14:paraId="4DB37116" w14:textId="77777777" w:rsidR="00BD3DF4" w:rsidRDefault="00BD3DF4" w:rsidP="00BD3DF4">
            <w:pPr>
              <w:rPr>
                <w:rFonts w:asciiTheme="minorHAnsi" w:hAnsiTheme="minorHAnsi" w:cstheme="minorHAnsi"/>
                <w:b/>
                <w:bCs/>
                <w:szCs w:val="22"/>
              </w:rPr>
            </w:pPr>
            <w:r>
              <w:rPr>
                <w:rFonts w:asciiTheme="minorHAnsi" w:hAnsiTheme="minorHAnsi" w:cstheme="minorHAnsi"/>
                <w:b/>
                <w:bCs/>
                <w:szCs w:val="22"/>
              </w:rPr>
              <w:t>Careers lesson at the end of the topic focused on related job roles:</w:t>
            </w:r>
          </w:p>
          <w:p w14:paraId="060BA4A0" w14:textId="2BB8022C" w:rsidR="00BD3DF4" w:rsidRPr="00BD3DF4" w:rsidRDefault="00BD3DF4" w:rsidP="00BD3DF4">
            <w:pPr>
              <w:rPr>
                <w:rFonts w:asciiTheme="minorHAnsi" w:hAnsiTheme="minorHAnsi" w:cstheme="minorHAnsi"/>
                <w:szCs w:val="22"/>
              </w:rPr>
            </w:pPr>
            <w:r w:rsidRPr="00BD3DF4">
              <w:rPr>
                <w:rFonts w:asciiTheme="minorHAnsi" w:hAnsiTheme="minorHAnsi" w:cstheme="minorHAnsi"/>
                <w:b/>
                <w:bCs/>
                <w:szCs w:val="22"/>
              </w:rPr>
              <w:t>Neuroscientist</w:t>
            </w:r>
            <w:r w:rsidRPr="00BD3DF4">
              <w:rPr>
                <w:rFonts w:asciiTheme="minorHAnsi" w:hAnsiTheme="minorHAnsi" w:cstheme="minorHAnsi"/>
                <w:b/>
                <w:bCs/>
                <w:szCs w:val="22"/>
              </w:rPr>
              <w:t xml:space="preserve"> </w:t>
            </w:r>
            <w:r w:rsidRPr="00BD3DF4">
              <w:rPr>
                <w:rFonts w:asciiTheme="minorHAnsi" w:hAnsiTheme="minorHAnsi" w:cstheme="minorHAnsi"/>
                <w:szCs w:val="22"/>
              </w:rPr>
              <w:t xml:space="preserve">- </w:t>
            </w:r>
            <w:r w:rsidRPr="00BD3DF4">
              <w:rPr>
                <w:rFonts w:asciiTheme="minorHAnsi" w:hAnsiTheme="minorHAnsi" w:cstheme="minorHAnsi"/>
                <w:szCs w:val="22"/>
              </w:rPr>
              <w:t>Studying the structure and function of the brain, often focusing on how neurological processes relate to behavio</w:t>
            </w:r>
            <w:r w:rsidRPr="00BD3DF4">
              <w:rPr>
                <w:rFonts w:asciiTheme="minorHAnsi" w:hAnsiTheme="minorHAnsi" w:cstheme="minorHAnsi"/>
                <w:szCs w:val="22"/>
              </w:rPr>
              <w:t>u</w:t>
            </w:r>
            <w:r w:rsidRPr="00BD3DF4">
              <w:rPr>
                <w:rFonts w:asciiTheme="minorHAnsi" w:hAnsiTheme="minorHAnsi" w:cstheme="minorHAnsi"/>
                <w:szCs w:val="22"/>
              </w:rPr>
              <w:t>r and cognition.</w:t>
            </w:r>
          </w:p>
          <w:p w14:paraId="3A99DC28" w14:textId="77777777" w:rsidR="00BD3DF4" w:rsidRPr="00BD3DF4" w:rsidRDefault="00BD3DF4" w:rsidP="00BD3DF4">
            <w:pPr>
              <w:rPr>
                <w:rFonts w:asciiTheme="minorHAnsi" w:hAnsiTheme="minorHAnsi" w:cstheme="minorHAnsi"/>
                <w:szCs w:val="22"/>
              </w:rPr>
            </w:pPr>
          </w:p>
          <w:p w14:paraId="07B74F51" w14:textId="3D9A2ED9" w:rsidR="00BD3DF4" w:rsidRPr="00BD3DF4" w:rsidRDefault="00BD3DF4" w:rsidP="00BD3DF4">
            <w:pPr>
              <w:rPr>
                <w:rFonts w:asciiTheme="minorHAnsi" w:hAnsiTheme="minorHAnsi" w:cstheme="minorHAnsi"/>
                <w:szCs w:val="22"/>
              </w:rPr>
            </w:pPr>
            <w:r w:rsidRPr="00BD3DF4">
              <w:rPr>
                <w:rFonts w:asciiTheme="minorHAnsi" w:hAnsiTheme="minorHAnsi" w:cstheme="minorHAnsi"/>
                <w:b/>
                <w:bCs/>
                <w:szCs w:val="22"/>
              </w:rPr>
              <w:t>Clinical Neuropsychologist</w:t>
            </w:r>
            <w:r w:rsidRPr="00BD3DF4">
              <w:rPr>
                <w:rFonts w:asciiTheme="minorHAnsi" w:hAnsiTheme="minorHAnsi" w:cstheme="minorHAnsi"/>
                <w:szCs w:val="22"/>
              </w:rPr>
              <w:t xml:space="preserve"> - </w:t>
            </w:r>
            <w:r w:rsidRPr="00BD3DF4">
              <w:rPr>
                <w:rFonts w:asciiTheme="minorHAnsi" w:hAnsiTheme="minorHAnsi" w:cstheme="minorHAnsi"/>
                <w:szCs w:val="22"/>
              </w:rPr>
              <w:t>Assessing and treating individuals with neurological disorders or injuries that affect cognitive function.</w:t>
            </w:r>
          </w:p>
          <w:p w14:paraId="1163ACEB" w14:textId="77777777" w:rsidR="00BD3DF4" w:rsidRPr="00BD3DF4" w:rsidRDefault="00BD3DF4" w:rsidP="00BD3DF4">
            <w:pPr>
              <w:rPr>
                <w:rFonts w:asciiTheme="minorHAnsi" w:hAnsiTheme="minorHAnsi" w:cstheme="minorHAnsi"/>
                <w:szCs w:val="22"/>
              </w:rPr>
            </w:pPr>
          </w:p>
          <w:p w14:paraId="39FF0B88" w14:textId="627A631E" w:rsidR="00E85543" w:rsidRPr="00B87110" w:rsidRDefault="00BD3DF4" w:rsidP="00BD3DF4">
            <w:pPr>
              <w:rPr>
                <w:rFonts w:asciiTheme="minorHAnsi" w:hAnsiTheme="minorHAnsi" w:cstheme="minorHAnsi"/>
                <w:sz w:val="22"/>
                <w:szCs w:val="20"/>
              </w:rPr>
            </w:pPr>
            <w:r w:rsidRPr="00BD3DF4">
              <w:rPr>
                <w:rFonts w:asciiTheme="minorHAnsi" w:hAnsiTheme="minorHAnsi" w:cstheme="minorHAnsi"/>
                <w:b/>
                <w:bCs/>
                <w:szCs w:val="22"/>
              </w:rPr>
              <w:t>Brain Imaging Specialist</w:t>
            </w:r>
            <w:r w:rsidRPr="00BD3DF4">
              <w:rPr>
                <w:rFonts w:asciiTheme="minorHAnsi" w:hAnsiTheme="minorHAnsi" w:cstheme="minorHAnsi"/>
                <w:szCs w:val="22"/>
              </w:rPr>
              <w:t xml:space="preserve"> -</w:t>
            </w:r>
            <w:r w:rsidRPr="00BD3DF4">
              <w:rPr>
                <w:rFonts w:asciiTheme="minorHAnsi" w:hAnsiTheme="minorHAnsi" w:cstheme="minorHAnsi"/>
                <w:szCs w:val="22"/>
              </w:rPr>
              <w:t xml:space="preserve"> Using </w:t>
            </w:r>
            <w:r w:rsidRPr="00BD3DF4">
              <w:rPr>
                <w:rFonts w:asciiTheme="minorHAnsi" w:hAnsiTheme="minorHAnsi" w:cstheme="minorHAnsi"/>
                <w:szCs w:val="22"/>
              </w:rPr>
              <w:lastRenderedPageBreak/>
              <w:t>techniques such as MRI or EEG to study brain activity and structure in research or clinical settings.</w:t>
            </w:r>
          </w:p>
        </w:tc>
        <w:tc>
          <w:tcPr>
            <w:tcW w:w="1755" w:type="dxa"/>
            <w:tcBorders>
              <w:right w:val="single" w:sz="4" w:space="0" w:color="auto"/>
            </w:tcBorders>
          </w:tcPr>
          <w:p w14:paraId="26830583" w14:textId="30A0874C" w:rsidR="00E85543" w:rsidRPr="005E5E5D" w:rsidRDefault="00932250" w:rsidP="000E714D">
            <w:pPr>
              <w:rPr>
                <w:rFonts w:asciiTheme="minorHAnsi" w:hAnsiTheme="minorHAnsi" w:cstheme="minorHAnsi"/>
                <w:b/>
                <w:color w:val="7030A0"/>
                <w:sz w:val="22"/>
                <w:szCs w:val="20"/>
              </w:rPr>
            </w:pPr>
            <w:r w:rsidRPr="00932250">
              <w:rPr>
                <w:rFonts w:asciiTheme="minorHAnsi" w:hAnsiTheme="minorHAnsi" w:cstheme="minorHAnsi"/>
                <w:b/>
                <w:szCs w:val="22"/>
              </w:rPr>
              <w:lastRenderedPageBreak/>
              <w:t>Trip</w:t>
            </w:r>
            <w:r w:rsidRPr="00932250">
              <w:rPr>
                <w:rFonts w:asciiTheme="minorHAnsi" w:hAnsiTheme="minorHAnsi" w:cstheme="minorHAnsi"/>
                <w:bCs/>
                <w:szCs w:val="22"/>
              </w:rPr>
              <w:t xml:space="preserve"> </w:t>
            </w:r>
            <w:r>
              <w:rPr>
                <w:rFonts w:asciiTheme="minorHAnsi" w:hAnsiTheme="minorHAnsi" w:cstheme="minorHAnsi"/>
                <w:bCs/>
                <w:szCs w:val="22"/>
              </w:rPr>
              <w:t xml:space="preserve">– Welcome Collection </w:t>
            </w:r>
            <w:r w:rsidRPr="00932250">
              <w:rPr>
                <w:rFonts w:asciiTheme="minorHAnsi" w:hAnsiTheme="minorHAnsi" w:cstheme="minorHAnsi"/>
                <w:bCs/>
                <w:szCs w:val="22"/>
              </w:rPr>
              <w:t>Museum in London</w:t>
            </w:r>
            <w:r>
              <w:rPr>
                <w:rFonts w:asciiTheme="minorHAnsi" w:hAnsiTheme="minorHAnsi" w:cstheme="minorHAnsi"/>
                <w:bCs/>
                <w:szCs w:val="22"/>
              </w:rPr>
              <w:t xml:space="preserve"> that looks at the function of the brain</w:t>
            </w:r>
          </w:p>
        </w:tc>
        <w:tc>
          <w:tcPr>
            <w:tcW w:w="1217" w:type="dxa"/>
            <w:tcBorders>
              <w:left w:val="single" w:sz="4" w:space="0" w:color="auto"/>
            </w:tcBorders>
          </w:tcPr>
          <w:p w14:paraId="642C0590" w14:textId="1D8AC343" w:rsidR="00E85543" w:rsidRPr="005E5E5D" w:rsidRDefault="004501EF" w:rsidP="000E714D">
            <w:pPr>
              <w:rPr>
                <w:rFonts w:asciiTheme="minorHAnsi" w:hAnsiTheme="minorHAnsi" w:cstheme="minorHAnsi"/>
                <w:b/>
                <w:color w:val="7030A0"/>
                <w:sz w:val="22"/>
                <w:szCs w:val="20"/>
              </w:rPr>
            </w:pPr>
            <w:r w:rsidRPr="004501EF">
              <w:rPr>
                <w:rFonts w:asciiTheme="minorHAnsi" w:hAnsiTheme="minorHAnsi" w:cstheme="minorHAnsi"/>
                <w:b/>
                <w:szCs w:val="22"/>
              </w:rPr>
              <w:t>Rule of Law</w:t>
            </w:r>
          </w:p>
        </w:tc>
      </w:tr>
      <w:tr w:rsidR="00E85543" w:rsidRPr="002C5050" w14:paraId="277C3EC3" w14:textId="07DE4EAA" w:rsidTr="004501EF">
        <w:trPr>
          <w:trHeight w:val="1035"/>
        </w:trPr>
        <w:tc>
          <w:tcPr>
            <w:tcW w:w="279" w:type="dxa"/>
          </w:tcPr>
          <w:p w14:paraId="6C524B30" w14:textId="77777777" w:rsidR="00E85543" w:rsidRDefault="00E85543" w:rsidP="000E714D">
            <w:pPr>
              <w:rPr>
                <w:rFonts w:asciiTheme="minorHAnsi" w:hAnsiTheme="minorHAnsi" w:cstheme="minorHAnsi"/>
                <w:b/>
                <w:bCs/>
                <w:sz w:val="22"/>
                <w:szCs w:val="22"/>
              </w:rPr>
            </w:pPr>
            <w:r>
              <w:rPr>
                <w:rFonts w:asciiTheme="minorHAnsi" w:hAnsiTheme="minorHAnsi" w:cstheme="minorHAnsi"/>
                <w:b/>
                <w:bCs/>
                <w:sz w:val="22"/>
                <w:szCs w:val="22"/>
              </w:rPr>
              <w:t>4</w:t>
            </w:r>
          </w:p>
        </w:tc>
        <w:tc>
          <w:tcPr>
            <w:tcW w:w="1134" w:type="dxa"/>
          </w:tcPr>
          <w:p w14:paraId="1EF13C7C" w14:textId="1FF60BCB" w:rsidR="00F94796" w:rsidRPr="00D84D44" w:rsidRDefault="00D84D44" w:rsidP="000E714D">
            <w:pPr>
              <w:pStyle w:val="NormalWeb"/>
              <w:rPr>
                <w:rFonts w:asciiTheme="minorHAnsi" w:eastAsia="Comic Sans MS" w:hAnsiTheme="minorHAnsi" w:cstheme="minorHAnsi"/>
                <w:b/>
                <w:bCs/>
                <w:color w:val="000000"/>
                <w:kern w:val="24"/>
              </w:rPr>
            </w:pPr>
            <w:r>
              <w:rPr>
                <w:rFonts w:asciiTheme="minorHAnsi" w:eastAsia="Comic Sans MS" w:hAnsiTheme="minorHAnsi" w:cstheme="minorHAnsi"/>
                <w:b/>
                <w:bCs/>
                <w:color w:val="000000"/>
                <w:kern w:val="24"/>
              </w:rPr>
              <w:t>Psychological Problems</w:t>
            </w:r>
          </w:p>
        </w:tc>
        <w:tc>
          <w:tcPr>
            <w:tcW w:w="5812" w:type="dxa"/>
          </w:tcPr>
          <w:p w14:paraId="744FFF92" w14:textId="77777777" w:rsidR="00E85543" w:rsidRDefault="007A234D" w:rsidP="000E714D">
            <w:pPr>
              <w:rPr>
                <w:rFonts w:asciiTheme="minorHAnsi" w:hAnsiTheme="minorHAnsi" w:cstheme="minorHAnsi"/>
              </w:rPr>
            </w:pPr>
            <w:r w:rsidRPr="007A234D">
              <w:rPr>
                <w:rFonts w:asciiTheme="minorHAnsi" w:hAnsiTheme="minorHAnsi" w:cstheme="minorHAnsi"/>
              </w:rPr>
              <w:t>Psychological problems offer a comprehensive exploration of mental health issues, including their causes, symptoms, and treatment approaches. By examining psychological disorders like depression, anxiety, and schizophrenia, students gain a deeper understanding of the complexities of human experience and the impact of environmental, genetic, and social factors on mental well-being. Moreover, discussing psychological interventions and therapies highlights the importance of early detection and intervention in addressing mental health challenges, promoting empathy, and reducing stigma surrounding mental illness.</w:t>
            </w:r>
          </w:p>
          <w:p w14:paraId="7F56F491" w14:textId="77777777" w:rsidR="007A234D" w:rsidRPr="007A234D" w:rsidRDefault="007A234D" w:rsidP="007A234D">
            <w:pPr>
              <w:rPr>
                <w:rFonts w:asciiTheme="minorHAnsi" w:hAnsiTheme="minorHAnsi" w:cstheme="minorHAnsi"/>
                <w:b/>
                <w:bCs/>
              </w:rPr>
            </w:pPr>
            <w:r w:rsidRPr="007A234D">
              <w:rPr>
                <w:rFonts w:asciiTheme="minorHAnsi" w:hAnsiTheme="minorHAnsi" w:cstheme="minorHAnsi"/>
                <w:b/>
                <w:bCs/>
              </w:rPr>
              <w:t>What is covered?</w:t>
            </w:r>
            <w:r w:rsidRPr="007A234D">
              <w:rPr>
                <w:rFonts w:asciiTheme="minorHAnsi" w:eastAsiaTheme="minorEastAsia" w:hAnsi="Calibri" w:cstheme="minorBidi"/>
                <w:b/>
                <w:bCs/>
                <w:color w:val="000000" w:themeColor="text1"/>
                <w:kern w:val="24"/>
                <w:sz w:val="40"/>
                <w:szCs w:val="40"/>
              </w:rPr>
              <w:t xml:space="preserve"> </w:t>
            </w:r>
          </w:p>
          <w:p w14:paraId="549148B7" w14:textId="29DC312A" w:rsidR="007A234D" w:rsidRPr="007A234D" w:rsidRDefault="007A234D" w:rsidP="007A234D">
            <w:pPr>
              <w:numPr>
                <w:ilvl w:val="0"/>
                <w:numId w:val="45"/>
              </w:numPr>
              <w:rPr>
                <w:rFonts w:asciiTheme="minorHAnsi" w:hAnsiTheme="minorHAnsi" w:cstheme="minorHAnsi"/>
              </w:rPr>
            </w:pPr>
            <w:r w:rsidRPr="007A234D">
              <w:rPr>
                <w:rFonts w:asciiTheme="minorHAnsi" w:hAnsiTheme="minorHAnsi" w:cstheme="minorHAnsi"/>
              </w:rPr>
              <w:t>2 mental health problems: depression and addiction</w:t>
            </w:r>
          </w:p>
          <w:p w14:paraId="649F8745" w14:textId="77777777" w:rsidR="007A234D" w:rsidRPr="007A234D" w:rsidRDefault="007A234D" w:rsidP="007A234D">
            <w:pPr>
              <w:numPr>
                <w:ilvl w:val="0"/>
                <w:numId w:val="45"/>
              </w:numPr>
              <w:rPr>
                <w:rFonts w:asciiTheme="minorHAnsi" w:hAnsiTheme="minorHAnsi" w:cstheme="minorHAnsi"/>
              </w:rPr>
            </w:pPr>
            <w:r w:rsidRPr="007A234D">
              <w:rPr>
                <w:rFonts w:asciiTheme="minorHAnsi" w:hAnsiTheme="minorHAnsi" w:cstheme="minorHAnsi"/>
              </w:rPr>
              <w:t>How the incidence of mental health problems changes over time</w:t>
            </w:r>
          </w:p>
          <w:p w14:paraId="57154665" w14:textId="77777777" w:rsidR="007A234D" w:rsidRPr="007A234D" w:rsidRDefault="007A234D" w:rsidP="007A234D">
            <w:pPr>
              <w:numPr>
                <w:ilvl w:val="0"/>
                <w:numId w:val="45"/>
              </w:numPr>
              <w:rPr>
                <w:rFonts w:asciiTheme="minorHAnsi" w:hAnsiTheme="minorHAnsi" w:cstheme="minorHAnsi"/>
              </w:rPr>
            </w:pPr>
            <w:r w:rsidRPr="007A234D">
              <w:rPr>
                <w:rFonts w:asciiTheme="minorHAnsi" w:hAnsiTheme="minorHAnsi" w:cstheme="minorHAnsi"/>
              </w:rPr>
              <w:t>How mental health problems affect individuals and society</w:t>
            </w:r>
          </w:p>
          <w:p w14:paraId="663A72D8" w14:textId="77777777" w:rsidR="007A234D" w:rsidRPr="007A234D" w:rsidRDefault="007A234D" w:rsidP="007A234D">
            <w:pPr>
              <w:numPr>
                <w:ilvl w:val="0"/>
                <w:numId w:val="45"/>
              </w:numPr>
              <w:rPr>
                <w:rFonts w:asciiTheme="minorHAnsi" w:hAnsiTheme="minorHAnsi" w:cstheme="minorHAnsi"/>
              </w:rPr>
            </w:pPr>
            <w:r w:rsidRPr="007A234D">
              <w:rPr>
                <w:rFonts w:asciiTheme="minorHAnsi" w:hAnsiTheme="minorHAnsi" w:cstheme="minorHAnsi"/>
              </w:rPr>
              <w:t>Cognitive theory as an explanation of depression, Including strengths and weaknesses of the explanation</w:t>
            </w:r>
          </w:p>
          <w:p w14:paraId="6B54C6B8" w14:textId="77777777" w:rsidR="007A234D" w:rsidRPr="007A234D" w:rsidRDefault="007A234D" w:rsidP="007A234D">
            <w:pPr>
              <w:numPr>
                <w:ilvl w:val="0"/>
                <w:numId w:val="45"/>
              </w:numPr>
              <w:rPr>
                <w:rFonts w:asciiTheme="minorHAnsi" w:hAnsiTheme="minorHAnsi" w:cstheme="minorHAnsi"/>
              </w:rPr>
            </w:pPr>
            <w:r w:rsidRPr="007A234D">
              <w:rPr>
                <w:rFonts w:asciiTheme="minorHAnsi" w:hAnsiTheme="minorHAnsi" w:cstheme="minorHAnsi"/>
              </w:rPr>
              <w:lastRenderedPageBreak/>
              <w:t>Learning theory as an explanation of addiction, including strengths and weaknesses of the explanation</w:t>
            </w:r>
          </w:p>
          <w:p w14:paraId="2E588385" w14:textId="77777777" w:rsidR="007A234D" w:rsidRPr="007A234D" w:rsidRDefault="007A234D" w:rsidP="007A234D">
            <w:pPr>
              <w:numPr>
                <w:ilvl w:val="0"/>
                <w:numId w:val="45"/>
              </w:numPr>
              <w:rPr>
                <w:rFonts w:asciiTheme="minorHAnsi" w:hAnsiTheme="minorHAnsi" w:cstheme="minorHAnsi"/>
              </w:rPr>
            </w:pPr>
            <w:r w:rsidRPr="007A234D">
              <w:rPr>
                <w:rFonts w:asciiTheme="minorHAnsi" w:hAnsiTheme="minorHAnsi" w:cstheme="minorHAnsi"/>
              </w:rPr>
              <w:t>Cognitive behavioural therapy (CBT) as a treatment, including strengths and weaknesses of each therapy</w:t>
            </w:r>
          </w:p>
          <w:p w14:paraId="14BA56C4" w14:textId="77777777" w:rsidR="007A234D" w:rsidRPr="007A234D" w:rsidRDefault="007A234D" w:rsidP="007A234D">
            <w:pPr>
              <w:numPr>
                <w:ilvl w:val="0"/>
                <w:numId w:val="45"/>
              </w:numPr>
              <w:rPr>
                <w:rFonts w:asciiTheme="minorHAnsi" w:hAnsiTheme="minorHAnsi" w:cstheme="minorHAnsi"/>
              </w:rPr>
            </w:pPr>
            <w:r w:rsidRPr="007A234D">
              <w:rPr>
                <w:rFonts w:asciiTheme="minorHAnsi" w:hAnsiTheme="minorHAnsi" w:cstheme="minorHAnsi"/>
              </w:rPr>
              <w:t>Use of drugs as a treatment</w:t>
            </w:r>
          </w:p>
          <w:p w14:paraId="4D4B3225" w14:textId="77777777" w:rsidR="00834C7D" w:rsidRDefault="007A234D" w:rsidP="007A234D">
            <w:pPr>
              <w:numPr>
                <w:ilvl w:val="0"/>
                <w:numId w:val="45"/>
              </w:numPr>
              <w:rPr>
                <w:rFonts w:asciiTheme="minorHAnsi" w:hAnsiTheme="minorHAnsi" w:cstheme="minorHAnsi"/>
              </w:rPr>
            </w:pPr>
            <w:r w:rsidRPr="007A234D">
              <w:rPr>
                <w:rFonts w:asciiTheme="minorHAnsi" w:hAnsiTheme="minorHAnsi" w:cstheme="minorHAnsi"/>
              </w:rPr>
              <w:t>Key Stud</w:t>
            </w:r>
            <w:r w:rsidR="00834C7D">
              <w:rPr>
                <w:rFonts w:asciiTheme="minorHAnsi" w:hAnsiTheme="minorHAnsi" w:cstheme="minorHAnsi"/>
              </w:rPr>
              <w:t>y</w:t>
            </w:r>
            <w:r w:rsidRPr="007A234D">
              <w:rPr>
                <w:rFonts w:asciiTheme="minorHAnsi" w:hAnsiTheme="minorHAnsi" w:cstheme="minorHAnsi"/>
              </w:rPr>
              <w:t>: Caspi et al. (2003) Influence of Life Stress on Depression</w:t>
            </w:r>
          </w:p>
          <w:p w14:paraId="4B9F61B0" w14:textId="54808382" w:rsidR="007A234D" w:rsidRPr="007A234D" w:rsidRDefault="00834C7D" w:rsidP="007A234D">
            <w:pPr>
              <w:numPr>
                <w:ilvl w:val="0"/>
                <w:numId w:val="45"/>
              </w:numPr>
              <w:rPr>
                <w:rFonts w:asciiTheme="minorHAnsi" w:hAnsiTheme="minorHAnsi" w:cstheme="minorHAnsi"/>
              </w:rPr>
            </w:pPr>
            <w:r>
              <w:rPr>
                <w:rFonts w:asciiTheme="minorHAnsi" w:hAnsiTheme="minorHAnsi" w:cstheme="minorHAnsi"/>
              </w:rPr>
              <w:t xml:space="preserve">Key Study: </w:t>
            </w:r>
            <w:r w:rsidR="007A234D" w:rsidRPr="007A234D">
              <w:rPr>
                <w:rFonts w:asciiTheme="minorHAnsi" w:hAnsiTheme="minorHAnsi" w:cstheme="minorHAnsi"/>
              </w:rPr>
              <w:t>Young (2007) Cognitive Behaviour Therapy with Internet Addicts</w:t>
            </w:r>
          </w:p>
          <w:p w14:paraId="22568D3E" w14:textId="5507DDFE" w:rsidR="007A234D" w:rsidRPr="007A234D" w:rsidRDefault="007A234D" w:rsidP="000E714D">
            <w:pPr>
              <w:numPr>
                <w:ilvl w:val="0"/>
                <w:numId w:val="45"/>
              </w:numPr>
              <w:rPr>
                <w:rFonts w:asciiTheme="minorHAnsi" w:hAnsiTheme="minorHAnsi" w:cstheme="minorHAnsi"/>
              </w:rPr>
            </w:pPr>
            <w:r w:rsidRPr="007A234D">
              <w:rPr>
                <w:rFonts w:asciiTheme="minorHAnsi" w:hAnsiTheme="minorHAnsi" w:cstheme="minorHAnsi"/>
              </w:rPr>
              <w:t>Nature and nurture debate</w:t>
            </w:r>
          </w:p>
        </w:tc>
        <w:tc>
          <w:tcPr>
            <w:tcW w:w="2409" w:type="dxa"/>
          </w:tcPr>
          <w:p w14:paraId="06B86218" w14:textId="77777777" w:rsidR="000B2CAD" w:rsidRDefault="000B2CAD" w:rsidP="000B2CAD">
            <w:pPr>
              <w:spacing w:beforeAutospacing="1" w:afterAutospacing="1" w:line="259" w:lineRule="auto"/>
              <w:rPr>
                <w:rFonts w:asciiTheme="minorHAnsi" w:hAnsiTheme="minorHAnsi" w:cstheme="minorHAnsi"/>
              </w:rPr>
            </w:pPr>
            <w:r>
              <w:rPr>
                <w:rFonts w:asciiTheme="minorHAnsi" w:hAnsiTheme="minorHAnsi" w:cstheme="minorHAnsi"/>
                <w:b/>
                <w:bCs/>
              </w:rPr>
              <w:lastRenderedPageBreak/>
              <w:t xml:space="preserve">Science – </w:t>
            </w:r>
            <w:r>
              <w:rPr>
                <w:rFonts w:asciiTheme="minorHAnsi" w:hAnsiTheme="minorHAnsi" w:cstheme="minorHAnsi"/>
              </w:rPr>
              <w:t>designing experiments</w:t>
            </w:r>
          </w:p>
          <w:p w14:paraId="22051F96" w14:textId="44E53ACF" w:rsidR="000B2CAD" w:rsidRDefault="000B2CAD" w:rsidP="000B2CAD">
            <w:pPr>
              <w:spacing w:beforeAutospacing="1" w:afterAutospacing="1" w:line="259" w:lineRule="auto"/>
              <w:rPr>
                <w:rFonts w:asciiTheme="minorHAnsi" w:hAnsiTheme="minorHAnsi" w:cstheme="minorHAnsi"/>
              </w:rPr>
            </w:pPr>
            <w:r w:rsidRPr="000B2CAD">
              <w:rPr>
                <w:rFonts w:asciiTheme="minorHAnsi" w:hAnsiTheme="minorHAnsi" w:cstheme="minorHAnsi"/>
                <w:b/>
                <w:bCs/>
              </w:rPr>
              <w:t>Health and Social Care</w:t>
            </w:r>
            <w:r>
              <w:rPr>
                <w:rFonts w:asciiTheme="minorHAnsi" w:hAnsiTheme="minorHAnsi" w:cstheme="minorHAnsi"/>
                <w:b/>
                <w:bCs/>
              </w:rPr>
              <w:t xml:space="preserve"> -</w:t>
            </w:r>
            <w:r w:rsidRPr="000B2CAD">
              <w:rPr>
                <w:rFonts w:asciiTheme="minorHAnsi" w:hAnsiTheme="minorHAnsi" w:cstheme="minorHAnsi"/>
              </w:rPr>
              <w:t xml:space="preserve"> </w:t>
            </w:r>
            <w:r>
              <w:rPr>
                <w:rFonts w:asciiTheme="minorHAnsi" w:hAnsiTheme="minorHAnsi" w:cstheme="minorHAnsi"/>
              </w:rPr>
              <w:t>u</w:t>
            </w:r>
            <w:r w:rsidRPr="000B2CAD">
              <w:rPr>
                <w:rFonts w:asciiTheme="minorHAnsi" w:hAnsiTheme="minorHAnsi" w:cstheme="minorHAnsi"/>
              </w:rPr>
              <w:t>nderstanding the impact of psychological disorders on individuals' health and well-being</w:t>
            </w:r>
          </w:p>
          <w:p w14:paraId="158ECDB3" w14:textId="77777777" w:rsidR="00E85543" w:rsidRDefault="000B2CAD" w:rsidP="000E714D">
            <w:pPr>
              <w:spacing w:beforeAutospacing="1" w:afterAutospacing="1" w:line="259" w:lineRule="auto"/>
              <w:rPr>
                <w:rFonts w:asciiTheme="minorHAnsi" w:hAnsiTheme="minorHAnsi" w:cstheme="minorHAnsi"/>
              </w:rPr>
            </w:pPr>
            <w:r>
              <w:rPr>
                <w:rFonts w:asciiTheme="minorHAnsi" w:hAnsiTheme="minorHAnsi" w:cstheme="minorHAnsi"/>
                <w:b/>
                <w:bCs/>
              </w:rPr>
              <w:t xml:space="preserve">PSHE – </w:t>
            </w:r>
            <w:r>
              <w:rPr>
                <w:rFonts w:asciiTheme="minorHAnsi" w:hAnsiTheme="minorHAnsi" w:cstheme="minorHAnsi"/>
              </w:rPr>
              <w:t>mental health</w:t>
            </w:r>
          </w:p>
          <w:p w14:paraId="4A188FA1" w14:textId="2D728988" w:rsidR="000B2CAD" w:rsidRPr="000B2CAD" w:rsidRDefault="000B2CAD" w:rsidP="000E714D">
            <w:pPr>
              <w:spacing w:beforeAutospacing="1" w:afterAutospacing="1" w:line="259" w:lineRule="auto"/>
              <w:rPr>
                <w:rFonts w:asciiTheme="minorHAnsi" w:hAnsiTheme="minorHAnsi" w:cstheme="minorHAnsi"/>
              </w:rPr>
            </w:pPr>
            <w:r>
              <w:rPr>
                <w:rFonts w:asciiTheme="minorHAnsi" w:hAnsiTheme="minorHAnsi" w:cstheme="minorHAnsi"/>
                <w:b/>
                <w:bCs/>
              </w:rPr>
              <w:t xml:space="preserve">English </w:t>
            </w:r>
            <w:r>
              <w:rPr>
                <w:rFonts w:asciiTheme="minorHAnsi" w:hAnsiTheme="minorHAnsi" w:cstheme="minorHAnsi"/>
              </w:rPr>
              <w:t>– Character analysis such as Jekyll/Hyde and Macbeth</w:t>
            </w:r>
          </w:p>
        </w:tc>
        <w:tc>
          <w:tcPr>
            <w:tcW w:w="2557" w:type="dxa"/>
            <w:tcBorders>
              <w:right w:val="single" w:sz="4" w:space="0" w:color="auto"/>
            </w:tcBorders>
          </w:tcPr>
          <w:p w14:paraId="7E5E47A7" w14:textId="77777777" w:rsidR="008841F2" w:rsidRDefault="00BD3DF4" w:rsidP="00BD3DF4">
            <w:pPr>
              <w:rPr>
                <w:rFonts w:asciiTheme="minorHAnsi" w:hAnsiTheme="minorHAnsi" w:cstheme="minorHAnsi"/>
              </w:rPr>
            </w:pPr>
            <w:r w:rsidRPr="008841F2">
              <w:rPr>
                <w:rFonts w:asciiTheme="minorHAnsi" w:hAnsiTheme="minorHAnsi" w:cstheme="minorHAnsi"/>
                <w:b/>
                <w:bCs/>
              </w:rPr>
              <w:t xml:space="preserve">Gatsby Benchmarks: </w:t>
            </w:r>
            <w:r w:rsidRPr="008841F2">
              <w:rPr>
                <w:rFonts w:asciiTheme="minorHAnsi" w:hAnsiTheme="minorHAnsi" w:cstheme="minorHAnsi"/>
              </w:rPr>
              <w:t>4</w:t>
            </w:r>
          </w:p>
          <w:p w14:paraId="36676408" w14:textId="66C067E2" w:rsidR="00BD3DF4" w:rsidRPr="008841F2" w:rsidRDefault="00BD3DF4" w:rsidP="00BD3DF4">
            <w:pPr>
              <w:rPr>
                <w:rFonts w:asciiTheme="minorHAnsi" w:hAnsiTheme="minorHAnsi" w:cstheme="minorHAnsi"/>
                <w:b/>
                <w:bCs/>
              </w:rPr>
            </w:pPr>
            <w:r w:rsidRPr="008841F2">
              <w:rPr>
                <w:rFonts w:asciiTheme="minorHAnsi" w:hAnsiTheme="minorHAnsi" w:cstheme="minorHAnsi"/>
                <w:b/>
                <w:bCs/>
              </w:rPr>
              <w:br/>
              <w:t xml:space="preserve">CDI Framework: </w:t>
            </w:r>
            <w:r w:rsidRPr="008841F2">
              <w:rPr>
                <w:rFonts w:asciiTheme="minorHAnsi" w:hAnsiTheme="minorHAnsi" w:cstheme="minorHAnsi"/>
              </w:rPr>
              <w:t>1,2 and 4</w:t>
            </w:r>
            <w:r w:rsidRPr="008841F2">
              <w:rPr>
                <w:rFonts w:asciiTheme="minorHAnsi" w:hAnsiTheme="minorHAnsi" w:cstheme="minorHAnsi"/>
                <w:b/>
                <w:bCs/>
              </w:rPr>
              <w:br/>
            </w:r>
          </w:p>
          <w:p w14:paraId="37754C4A" w14:textId="77777777" w:rsidR="00BD3DF4" w:rsidRPr="008841F2" w:rsidRDefault="00BD3DF4" w:rsidP="00BD3DF4">
            <w:pPr>
              <w:rPr>
                <w:rFonts w:asciiTheme="minorHAnsi" w:hAnsiTheme="minorHAnsi" w:cstheme="minorHAnsi"/>
                <w:b/>
                <w:bCs/>
              </w:rPr>
            </w:pPr>
            <w:r w:rsidRPr="008841F2">
              <w:rPr>
                <w:rFonts w:asciiTheme="minorHAnsi" w:hAnsiTheme="minorHAnsi" w:cstheme="minorHAnsi"/>
                <w:b/>
                <w:bCs/>
              </w:rPr>
              <w:t>Careers lesson at the end of the topic focused on related job roles:</w:t>
            </w:r>
          </w:p>
          <w:p w14:paraId="56E72A63" w14:textId="16B4AD44" w:rsidR="008841F2" w:rsidRPr="008841F2" w:rsidRDefault="008841F2" w:rsidP="008841F2">
            <w:pPr>
              <w:rPr>
                <w:rFonts w:asciiTheme="minorHAnsi" w:hAnsiTheme="minorHAnsi" w:cstheme="minorHAnsi"/>
                <w:bCs/>
                <w:color w:val="002060"/>
              </w:rPr>
            </w:pPr>
            <w:r w:rsidRPr="008841F2">
              <w:rPr>
                <w:rFonts w:asciiTheme="minorHAnsi" w:hAnsiTheme="minorHAnsi" w:cstheme="minorHAnsi"/>
                <w:b/>
                <w:color w:val="002060"/>
              </w:rPr>
              <w:t>Clinical Psychologist</w:t>
            </w:r>
            <w:r w:rsidRPr="008841F2">
              <w:rPr>
                <w:rFonts w:asciiTheme="minorHAnsi" w:hAnsiTheme="minorHAnsi" w:cstheme="minorHAnsi"/>
                <w:b/>
                <w:color w:val="002060"/>
              </w:rPr>
              <w:t xml:space="preserve"> -</w:t>
            </w:r>
            <w:r w:rsidRPr="008841F2">
              <w:rPr>
                <w:rFonts w:asciiTheme="minorHAnsi" w:hAnsiTheme="minorHAnsi" w:cstheme="minorHAnsi"/>
                <w:bCs/>
                <w:color w:val="002060"/>
              </w:rPr>
              <w:t>Assessing and treating individuals with psychological disorders, such as anxiety, depression, or schizophrenia.</w:t>
            </w:r>
          </w:p>
          <w:p w14:paraId="7124F1AD" w14:textId="77777777" w:rsidR="008841F2" w:rsidRPr="008841F2" w:rsidRDefault="008841F2" w:rsidP="008841F2">
            <w:pPr>
              <w:rPr>
                <w:rFonts w:asciiTheme="minorHAnsi" w:hAnsiTheme="minorHAnsi" w:cstheme="minorHAnsi"/>
                <w:b/>
                <w:color w:val="002060"/>
              </w:rPr>
            </w:pPr>
          </w:p>
          <w:p w14:paraId="7D51F399" w14:textId="39118B97" w:rsidR="008841F2" w:rsidRPr="008841F2" w:rsidRDefault="008841F2" w:rsidP="008841F2">
            <w:pPr>
              <w:rPr>
                <w:rFonts w:asciiTheme="minorHAnsi" w:hAnsiTheme="minorHAnsi" w:cstheme="minorHAnsi"/>
                <w:bCs/>
                <w:color w:val="002060"/>
              </w:rPr>
            </w:pPr>
            <w:r w:rsidRPr="008841F2">
              <w:rPr>
                <w:rFonts w:asciiTheme="minorHAnsi" w:hAnsiTheme="minorHAnsi" w:cstheme="minorHAnsi"/>
                <w:b/>
                <w:color w:val="002060"/>
              </w:rPr>
              <w:t>Counsel</w:t>
            </w:r>
            <w:r w:rsidRPr="008841F2">
              <w:rPr>
                <w:rFonts w:asciiTheme="minorHAnsi" w:hAnsiTheme="minorHAnsi" w:cstheme="minorHAnsi"/>
                <w:b/>
                <w:color w:val="002060"/>
              </w:rPr>
              <w:t>l</w:t>
            </w:r>
            <w:r w:rsidRPr="008841F2">
              <w:rPr>
                <w:rFonts w:asciiTheme="minorHAnsi" w:hAnsiTheme="minorHAnsi" w:cstheme="minorHAnsi"/>
                <w:b/>
                <w:color w:val="002060"/>
              </w:rPr>
              <w:t>or or Therapist</w:t>
            </w:r>
            <w:r w:rsidRPr="008841F2">
              <w:rPr>
                <w:rFonts w:asciiTheme="minorHAnsi" w:hAnsiTheme="minorHAnsi" w:cstheme="minorHAnsi"/>
                <w:bCs/>
                <w:color w:val="002060"/>
              </w:rPr>
              <w:t xml:space="preserve"> -</w:t>
            </w:r>
            <w:r w:rsidRPr="008841F2">
              <w:rPr>
                <w:rFonts w:asciiTheme="minorHAnsi" w:hAnsiTheme="minorHAnsi" w:cstheme="minorHAnsi"/>
                <w:bCs/>
                <w:color w:val="002060"/>
              </w:rPr>
              <w:t xml:space="preserve"> Providing therapy and support to individuals struggling with psychological problems, helping them develop coping strategies and improve mental health.</w:t>
            </w:r>
          </w:p>
          <w:p w14:paraId="69BE9178" w14:textId="77777777" w:rsidR="008841F2" w:rsidRPr="008841F2" w:rsidRDefault="008841F2" w:rsidP="008841F2">
            <w:pPr>
              <w:rPr>
                <w:rFonts w:asciiTheme="minorHAnsi" w:hAnsiTheme="minorHAnsi" w:cstheme="minorHAnsi"/>
                <w:bCs/>
                <w:color w:val="002060"/>
              </w:rPr>
            </w:pPr>
          </w:p>
          <w:p w14:paraId="2C67DC54" w14:textId="6D803001" w:rsidR="00E85543" w:rsidRPr="008841F2" w:rsidRDefault="008841F2" w:rsidP="008841F2">
            <w:pPr>
              <w:rPr>
                <w:rFonts w:asciiTheme="minorHAnsi" w:hAnsiTheme="minorHAnsi" w:cstheme="minorHAnsi"/>
                <w:bCs/>
                <w:color w:val="002060"/>
              </w:rPr>
            </w:pPr>
            <w:r w:rsidRPr="008841F2">
              <w:rPr>
                <w:rFonts w:asciiTheme="minorHAnsi" w:hAnsiTheme="minorHAnsi" w:cstheme="minorHAnsi"/>
                <w:b/>
                <w:color w:val="002060"/>
              </w:rPr>
              <w:t>Psychiatric Nurse</w:t>
            </w:r>
            <w:r w:rsidRPr="008841F2">
              <w:rPr>
                <w:rFonts w:asciiTheme="minorHAnsi" w:hAnsiTheme="minorHAnsi" w:cstheme="minorHAnsi"/>
                <w:bCs/>
                <w:color w:val="002060"/>
              </w:rPr>
              <w:t xml:space="preserve"> -</w:t>
            </w:r>
            <w:r w:rsidRPr="008841F2">
              <w:rPr>
                <w:rFonts w:asciiTheme="minorHAnsi" w:hAnsiTheme="minorHAnsi" w:cstheme="minorHAnsi"/>
                <w:bCs/>
                <w:color w:val="002060"/>
              </w:rPr>
              <w:t>Assisting in the care and treatment of patients with mental health disorders in clinical settings, under the supervision of psychiatrists.</w:t>
            </w:r>
          </w:p>
        </w:tc>
        <w:tc>
          <w:tcPr>
            <w:tcW w:w="1755" w:type="dxa"/>
            <w:tcBorders>
              <w:right w:val="single" w:sz="4" w:space="0" w:color="auto"/>
            </w:tcBorders>
          </w:tcPr>
          <w:p w14:paraId="244E0772" w14:textId="77777777" w:rsidR="00E85543" w:rsidRDefault="00181724" w:rsidP="000E714D">
            <w:pPr>
              <w:rPr>
                <w:rFonts w:asciiTheme="minorHAnsi" w:hAnsiTheme="minorHAnsi" w:cstheme="minorHAnsi"/>
                <w:bCs/>
                <w:szCs w:val="22"/>
              </w:rPr>
            </w:pPr>
            <w:r>
              <w:rPr>
                <w:rFonts w:asciiTheme="minorHAnsi" w:hAnsiTheme="minorHAnsi" w:cstheme="minorHAnsi"/>
                <w:b/>
                <w:szCs w:val="22"/>
              </w:rPr>
              <w:lastRenderedPageBreak/>
              <w:t>External Speaker -</w:t>
            </w:r>
            <w:r w:rsidR="00932250" w:rsidRPr="00932250">
              <w:rPr>
                <w:rFonts w:asciiTheme="minorHAnsi" w:hAnsiTheme="minorHAnsi" w:cstheme="minorHAnsi"/>
                <w:bCs/>
                <w:szCs w:val="22"/>
              </w:rPr>
              <w:t xml:space="preserve">Young Minds </w:t>
            </w:r>
          </w:p>
          <w:p w14:paraId="36921E54" w14:textId="77777777" w:rsidR="00181724" w:rsidRDefault="00181724" w:rsidP="000E714D">
            <w:pPr>
              <w:rPr>
                <w:rFonts w:asciiTheme="minorHAnsi" w:hAnsiTheme="minorHAnsi" w:cstheme="minorHAnsi"/>
                <w:bCs/>
                <w:szCs w:val="22"/>
              </w:rPr>
            </w:pPr>
          </w:p>
          <w:p w14:paraId="7532C963" w14:textId="64F96A06" w:rsidR="00181724" w:rsidRPr="00181724" w:rsidRDefault="00181724" w:rsidP="000E714D">
            <w:pPr>
              <w:rPr>
                <w:rFonts w:asciiTheme="minorHAnsi" w:hAnsiTheme="minorHAnsi" w:cstheme="minorHAnsi"/>
                <w:bCs/>
                <w:color w:val="7030A0"/>
                <w:szCs w:val="22"/>
              </w:rPr>
            </w:pPr>
            <w:r w:rsidRPr="00181724">
              <w:rPr>
                <w:rFonts w:asciiTheme="minorHAnsi" w:hAnsiTheme="minorHAnsi" w:cstheme="minorHAnsi"/>
                <w:b/>
                <w:szCs w:val="22"/>
              </w:rPr>
              <w:t>Across Cultures -</w:t>
            </w:r>
            <w:r>
              <w:rPr>
                <w:rFonts w:asciiTheme="minorHAnsi" w:hAnsiTheme="minorHAnsi" w:cstheme="minorHAnsi"/>
                <w:b/>
                <w:szCs w:val="22"/>
              </w:rPr>
              <w:t xml:space="preserve"> </w:t>
            </w:r>
            <w:r w:rsidRPr="00181724">
              <w:rPr>
                <w:rFonts w:asciiTheme="minorHAnsi" w:hAnsiTheme="minorHAnsi" w:cstheme="minorHAnsi"/>
                <w:bCs/>
                <w:szCs w:val="22"/>
              </w:rPr>
              <w:t>Within lessons,</w:t>
            </w:r>
            <w:r w:rsidRPr="00181724">
              <w:rPr>
                <w:rFonts w:asciiTheme="minorHAnsi" w:hAnsiTheme="minorHAnsi" w:cstheme="minorHAnsi"/>
                <w:bCs/>
                <w:szCs w:val="22"/>
              </w:rPr>
              <w:t xml:space="preserve"> cultural attitudes towards mental health and help-seeking behavio</w:t>
            </w:r>
            <w:r>
              <w:rPr>
                <w:rFonts w:asciiTheme="minorHAnsi" w:hAnsiTheme="minorHAnsi" w:cstheme="minorHAnsi"/>
                <w:bCs/>
                <w:szCs w:val="22"/>
              </w:rPr>
              <w:t>u</w:t>
            </w:r>
            <w:r w:rsidRPr="00181724">
              <w:rPr>
                <w:rFonts w:asciiTheme="minorHAnsi" w:hAnsiTheme="minorHAnsi" w:cstheme="minorHAnsi"/>
                <w:bCs/>
                <w:szCs w:val="22"/>
              </w:rPr>
              <w:t>rs in different societies</w:t>
            </w:r>
            <w:r>
              <w:rPr>
                <w:rFonts w:asciiTheme="minorHAnsi" w:hAnsiTheme="minorHAnsi" w:cstheme="minorHAnsi"/>
                <w:bCs/>
                <w:szCs w:val="22"/>
              </w:rPr>
              <w:t xml:space="preserve"> are explored</w:t>
            </w:r>
            <w:r w:rsidRPr="00181724">
              <w:rPr>
                <w:rFonts w:asciiTheme="minorHAnsi" w:hAnsiTheme="minorHAnsi" w:cstheme="minorHAnsi"/>
                <w:bCs/>
                <w:szCs w:val="22"/>
              </w:rPr>
              <w:t>, promoting empathy and understanding for individuals facing psychological challenges</w:t>
            </w:r>
          </w:p>
        </w:tc>
        <w:tc>
          <w:tcPr>
            <w:tcW w:w="1217" w:type="dxa"/>
            <w:tcBorders>
              <w:left w:val="single" w:sz="4" w:space="0" w:color="auto"/>
            </w:tcBorders>
          </w:tcPr>
          <w:p w14:paraId="3DDDE2D2" w14:textId="77777777" w:rsidR="00E85543" w:rsidRDefault="004501EF" w:rsidP="000E714D">
            <w:pPr>
              <w:rPr>
                <w:rFonts w:asciiTheme="minorHAnsi" w:hAnsiTheme="minorHAnsi" w:cstheme="minorHAnsi"/>
                <w:b/>
                <w:szCs w:val="22"/>
              </w:rPr>
            </w:pPr>
            <w:r w:rsidRPr="004501EF">
              <w:rPr>
                <w:rFonts w:asciiTheme="minorHAnsi" w:hAnsiTheme="minorHAnsi" w:cstheme="minorHAnsi"/>
                <w:b/>
                <w:szCs w:val="22"/>
              </w:rPr>
              <w:t>Individual Liberty</w:t>
            </w:r>
          </w:p>
          <w:p w14:paraId="0DA793D7" w14:textId="77777777" w:rsidR="004501EF" w:rsidRDefault="004501EF" w:rsidP="000E714D">
            <w:pPr>
              <w:rPr>
                <w:rFonts w:asciiTheme="minorHAnsi" w:hAnsiTheme="minorHAnsi" w:cstheme="minorHAnsi"/>
                <w:b/>
                <w:szCs w:val="22"/>
              </w:rPr>
            </w:pPr>
          </w:p>
          <w:p w14:paraId="767C9211" w14:textId="4AD0141C" w:rsidR="004501EF" w:rsidRPr="005E5E5D" w:rsidRDefault="004501EF" w:rsidP="000E714D">
            <w:pPr>
              <w:rPr>
                <w:rFonts w:asciiTheme="minorHAnsi" w:hAnsiTheme="minorHAnsi" w:cstheme="minorHAnsi"/>
                <w:b/>
                <w:color w:val="7030A0"/>
                <w:sz w:val="22"/>
                <w:szCs w:val="20"/>
              </w:rPr>
            </w:pPr>
            <w:r>
              <w:rPr>
                <w:rFonts w:asciiTheme="minorHAnsi" w:hAnsiTheme="minorHAnsi" w:cstheme="minorHAnsi"/>
                <w:b/>
                <w:szCs w:val="22"/>
              </w:rPr>
              <w:t>Mutual Respect</w:t>
            </w:r>
          </w:p>
        </w:tc>
      </w:tr>
      <w:tr w:rsidR="00E85543" w:rsidRPr="002C5050" w14:paraId="0B4D600A" w14:textId="23FC8CDD" w:rsidTr="004501EF">
        <w:trPr>
          <w:trHeight w:val="71"/>
        </w:trPr>
        <w:tc>
          <w:tcPr>
            <w:tcW w:w="279" w:type="dxa"/>
          </w:tcPr>
          <w:p w14:paraId="648073D0" w14:textId="77777777" w:rsidR="00E85543" w:rsidRDefault="00E85543" w:rsidP="000E714D">
            <w:pPr>
              <w:rPr>
                <w:rFonts w:asciiTheme="minorHAnsi" w:hAnsiTheme="minorHAnsi" w:cstheme="minorHAnsi"/>
                <w:b/>
                <w:bCs/>
                <w:sz w:val="22"/>
                <w:szCs w:val="22"/>
              </w:rPr>
            </w:pPr>
            <w:r>
              <w:rPr>
                <w:rFonts w:asciiTheme="minorHAnsi" w:hAnsiTheme="minorHAnsi" w:cstheme="minorHAnsi"/>
                <w:b/>
                <w:bCs/>
                <w:sz w:val="22"/>
                <w:szCs w:val="22"/>
              </w:rPr>
              <w:t>5</w:t>
            </w:r>
          </w:p>
        </w:tc>
        <w:tc>
          <w:tcPr>
            <w:tcW w:w="1134" w:type="dxa"/>
          </w:tcPr>
          <w:p w14:paraId="07BE0F1C" w14:textId="2937D9ED" w:rsidR="00E85543" w:rsidRPr="00D84D44" w:rsidRDefault="00D84D44" w:rsidP="000E714D">
            <w:pPr>
              <w:rPr>
                <w:rFonts w:asciiTheme="minorHAnsi" w:eastAsia="Comic Sans MS" w:hAnsiTheme="minorHAnsi" w:cstheme="minorHAnsi"/>
                <w:b/>
                <w:bCs/>
              </w:rPr>
            </w:pPr>
            <w:r>
              <w:rPr>
                <w:rFonts w:asciiTheme="minorHAnsi" w:eastAsia="Comic Sans MS" w:hAnsiTheme="minorHAnsi" w:cstheme="minorHAnsi"/>
                <w:b/>
                <w:bCs/>
              </w:rPr>
              <w:t>Social Influence</w:t>
            </w:r>
          </w:p>
        </w:tc>
        <w:tc>
          <w:tcPr>
            <w:tcW w:w="5812" w:type="dxa"/>
          </w:tcPr>
          <w:p w14:paraId="4303AE3F" w14:textId="1D821ECE" w:rsidR="007A234D" w:rsidRPr="007A234D" w:rsidRDefault="007A234D" w:rsidP="007A234D">
            <w:pPr>
              <w:rPr>
                <w:rFonts w:asciiTheme="minorHAnsi" w:eastAsia="Comic Sans MS" w:hAnsiTheme="minorHAnsi" w:cstheme="minorHAnsi"/>
              </w:rPr>
            </w:pPr>
            <w:r w:rsidRPr="007A234D">
              <w:rPr>
                <w:rFonts w:asciiTheme="minorHAnsi" w:eastAsia="Comic Sans MS" w:hAnsiTheme="minorHAnsi" w:cstheme="minorHAnsi"/>
              </w:rPr>
              <w:t xml:space="preserve">Social influence is about how others – groups and individuals – can influence your behaviour. We tend to believe that we make our own decisions and choose our own behaviour, but often other people can impact and influence us. </w:t>
            </w:r>
          </w:p>
          <w:p w14:paraId="11160DA6" w14:textId="77777777" w:rsidR="00E85543" w:rsidRDefault="007A234D" w:rsidP="007A234D">
            <w:pPr>
              <w:rPr>
                <w:rFonts w:asciiTheme="minorHAnsi" w:eastAsia="Comic Sans MS" w:hAnsiTheme="minorHAnsi" w:cstheme="minorHAnsi"/>
              </w:rPr>
            </w:pPr>
            <w:r>
              <w:rPr>
                <w:rFonts w:asciiTheme="minorHAnsi" w:eastAsia="Comic Sans MS" w:hAnsiTheme="minorHAnsi" w:cstheme="minorHAnsi"/>
              </w:rPr>
              <w:t>S</w:t>
            </w:r>
            <w:r w:rsidRPr="007A234D">
              <w:rPr>
                <w:rFonts w:asciiTheme="minorHAnsi" w:eastAsia="Comic Sans MS" w:hAnsiTheme="minorHAnsi" w:cstheme="minorHAnsi"/>
              </w:rPr>
              <w:t>ocial influence allows students to explore how social norms, conformity, obedience, and persuasion shape human behaviour within various social contexts. By investigating classic experiments such as Milgram's obedience study and Asch's conformity experiments, students gain insight into the power dynamics and social pressures that influence individuals' decision-making processes.</w:t>
            </w:r>
          </w:p>
          <w:p w14:paraId="03EB7077" w14:textId="77777777" w:rsidR="007A234D" w:rsidRDefault="007A234D" w:rsidP="007A234D">
            <w:pPr>
              <w:rPr>
                <w:rFonts w:asciiTheme="minorHAnsi" w:eastAsia="Comic Sans MS" w:hAnsiTheme="minorHAnsi" w:cstheme="minorHAnsi"/>
                <w:b/>
                <w:bCs/>
              </w:rPr>
            </w:pPr>
            <w:r>
              <w:rPr>
                <w:rFonts w:asciiTheme="minorHAnsi" w:eastAsia="Comic Sans MS" w:hAnsiTheme="minorHAnsi" w:cstheme="minorHAnsi"/>
                <w:b/>
                <w:bCs/>
              </w:rPr>
              <w:t>What is covered?</w:t>
            </w:r>
          </w:p>
          <w:p w14:paraId="37B808E1" w14:textId="77777777" w:rsidR="007A234D" w:rsidRPr="007A234D" w:rsidRDefault="007A234D" w:rsidP="007A234D">
            <w:pPr>
              <w:numPr>
                <w:ilvl w:val="0"/>
                <w:numId w:val="47"/>
              </w:numPr>
              <w:rPr>
                <w:rFonts w:asciiTheme="minorHAnsi" w:eastAsia="Comic Sans MS" w:hAnsiTheme="minorHAnsi" w:cstheme="minorHAnsi"/>
              </w:rPr>
            </w:pPr>
            <w:r w:rsidRPr="007A234D">
              <w:rPr>
                <w:rFonts w:asciiTheme="minorHAnsi" w:eastAsia="Comic Sans MS" w:hAnsiTheme="minorHAnsi" w:cstheme="minorHAnsi"/>
              </w:rPr>
              <w:t>Obedience, conformity, deindividuation, bystander effect</w:t>
            </w:r>
          </w:p>
          <w:p w14:paraId="2A396D5E" w14:textId="77777777" w:rsidR="007A234D" w:rsidRPr="007A234D" w:rsidRDefault="007A234D" w:rsidP="007A234D">
            <w:pPr>
              <w:numPr>
                <w:ilvl w:val="0"/>
                <w:numId w:val="47"/>
              </w:numPr>
              <w:rPr>
                <w:rFonts w:asciiTheme="minorHAnsi" w:eastAsia="Comic Sans MS" w:hAnsiTheme="minorHAnsi" w:cstheme="minorHAnsi"/>
              </w:rPr>
            </w:pPr>
            <w:r w:rsidRPr="007A234D">
              <w:rPr>
                <w:rFonts w:asciiTheme="minorHAnsi" w:eastAsia="Comic Sans MS" w:hAnsiTheme="minorHAnsi" w:cstheme="minorHAnsi"/>
                <w:lang w:val="en-US"/>
              </w:rPr>
              <w:lastRenderedPageBreak/>
              <w:t xml:space="preserve">Factors affecting bystander intervention </w:t>
            </w:r>
            <w:r w:rsidRPr="007A234D">
              <w:rPr>
                <w:rFonts w:asciiTheme="minorHAnsi" w:eastAsia="Comic Sans MS" w:hAnsiTheme="minorHAnsi" w:cstheme="minorHAnsi"/>
              </w:rPr>
              <w:t>conformity to majority influence and factors affecting conformity to majority influence</w:t>
            </w:r>
          </w:p>
          <w:p w14:paraId="78256984" w14:textId="77777777" w:rsidR="007A234D" w:rsidRPr="007A234D" w:rsidRDefault="007A234D" w:rsidP="007A234D">
            <w:pPr>
              <w:numPr>
                <w:ilvl w:val="0"/>
                <w:numId w:val="47"/>
              </w:numPr>
              <w:rPr>
                <w:rFonts w:asciiTheme="minorHAnsi" w:eastAsia="Comic Sans MS" w:hAnsiTheme="minorHAnsi" w:cstheme="minorHAnsi"/>
              </w:rPr>
            </w:pPr>
            <w:r w:rsidRPr="007A234D">
              <w:rPr>
                <w:rFonts w:asciiTheme="minorHAnsi" w:eastAsia="Comic Sans MS" w:hAnsiTheme="minorHAnsi" w:cstheme="minorHAnsi"/>
              </w:rPr>
              <w:t>Obedience to authority and factors affecting and obedience to authority figures</w:t>
            </w:r>
          </w:p>
          <w:p w14:paraId="4E4DD9E6" w14:textId="77777777" w:rsidR="007A234D" w:rsidRPr="007A234D" w:rsidRDefault="007A234D" w:rsidP="007A234D">
            <w:pPr>
              <w:numPr>
                <w:ilvl w:val="0"/>
                <w:numId w:val="47"/>
              </w:numPr>
              <w:rPr>
                <w:rFonts w:asciiTheme="minorHAnsi" w:eastAsia="Comic Sans MS" w:hAnsiTheme="minorHAnsi" w:cstheme="minorHAnsi"/>
              </w:rPr>
            </w:pPr>
            <w:r w:rsidRPr="007A234D">
              <w:rPr>
                <w:rFonts w:asciiTheme="minorHAnsi" w:eastAsia="Comic Sans MS" w:hAnsiTheme="minorHAnsi" w:cstheme="minorHAnsi"/>
              </w:rPr>
              <w:t>Behaviour of crowds and the individuals within them and the effect of collective behaviour, including pro- and anti-social behaviour</w:t>
            </w:r>
          </w:p>
          <w:p w14:paraId="1BAD2A98" w14:textId="77777777" w:rsidR="007A234D" w:rsidRPr="007A234D" w:rsidRDefault="007A234D" w:rsidP="007A234D">
            <w:pPr>
              <w:numPr>
                <w:ilvl w:val="0"/>
                <w:numId w:val="47"/>
              </w:numPr>
              <w:rPr>
                <w:rFonts w:asciiTheme="minorHAnsi" w:eastAsia="Comic Sans MS" w:hAnsiTheme="minorHAnsi" w:cstheme="minorHAnsi"/>
              </w:rPr>
            </w:pPr>
            <w:r w:rsidRPr="007A234D">
              <w:rPr>
                <w:rFonts w:asciiTheme="minorHAnsi" w:eastAsia="Comic Sans MS" w:hAnsiTheme="minorHAnsi" w:cstheme="minorHAnsi"/>
              </w:rPr>
              <w:t>Ways to prevent blind obedience to authority figures</w:t>
            </w:r>
          </w:p>
          <w:p w14:paraId="171FAA7D" w14:textId="77777777" w:rsidR="00834C7D" w:rsidRDefault="007A234D" w:rsidP="007A234D">
            <w:pPr>
              <w:numPr>
                <w:ilvl w:val="0"/>
                <w:numId w:val="47"/>
              </w:numPr>
              <w:rPr>
                <w:rFonts w:asciiTheme="minorHAnsi" w:eastAsia="Comic Sans MS" w:hAnsiTheme="minorHAnsi" w:cstheme="minorHAnsi"/>
              </w:rPr>
            </w:pPr>
            <w:r w:rsidRPr="007A234D">
              <w:rPr>
                <w:rFonts w:asciiTheme="minorHAnsi" w:eastAsia="Comic Sans MS" w:hAnsiTheme="minorHAnsi" w:cstheme="minorHAnsi"/>
              </w:rPr>
              <w:t>Key Stud</w:t>
            </w:r>
            <w:r w:rsidR="00834C7D">
              <w:rPr>
                <w:rFonts w:asciiTheme="minorHAnsi" w:eastAsia="Comic Sans MS" w:hAnsiTheme="minorHAnsi" w:cstheme="minorHAnsi"/>
              </w:rPr>
              <w:t>y</w:t>
            </w:r>
            <w:r w:rsidRPr="007A234D">
              <w:rPr>
                <w:rFonts w:asciiTheme="minorHAnsi" w:eastAsia="Comic Sans MS" w:hAnsiTheme="minorHAnsi" w:cstheme="minorHAnsi"/>
              </w:rPr>
              <w:t xml:space="preserve">: </w:t>
            </w:r>
            <w:proofErr w:type="spellStart"/>
            <w:r w:rsidRPr="007A234D">
              <w:rPr>
                <w:rFonts w:asciiTheme="minorHAnsi" w:eastAsia="Comic Sans MS" w:hAnsiTheme="minorHAnsi" w:cstheme="minorHAnsi"/>
              </w:rPr>
              <w:t>Piliavin</w:t>
            </w:r>
            <w:proofErr w:type="spellEnd"/>
            <w:r w:rsidRPr="007A234D">
              <w:rPr>
                <w:rFonts w:asciiTheme="minorHAnsi" w:eastAsia="Comic Sans MS" w:hAnsiTheme="minorHAnsi" w:cstheme="minorHAnsi"/>
              </w:rPr>
              <w:t xml:space="preserve"> et al (1969) Good Samaritanism: An Underground Phenomenon</w:t>
            </w:r>
          </w:p>
          <w:p w14:paraId="5D47BB1F" w14:textId="151BE8CF" w:rsidR="007A234D" w:rsidRPr="007A234D" w:rsidRDefault="00834C7D" w:rsidP="007A234D">
            <w:pPr>
              <w:numPr>
                <w:ilvl w:val="0"/>
                <w:numId w:val="47"/>
              </w:numPr>
              <w:rPr>
                <w:rFonts w:asciiTheme="minorHAnsi" w:eastAsia="Comic Sans MS" w:hAnsiTheme="minorHAnsi" w:cstheme="minorHAnsi"/>
              </w:rPr>
            </w:pPr>
            <w:r>
              <w:rPr>
                <w:rFonts w:asciiTheme="minorHAnsi" w:eastAsia="Comic Sans MS" w:hAnsiTheme="minorHAnsi" w:cstheme="minorHAnsi"/>
              </w:rPr>
              <w:t>Key Study:</w:t>
            </w:r>
            <w:r w:rsidR="007A234D" w:rsidRPr="007A234D">
              <w:rPr>
                <w:rFonts w:asciiTheme="minorHAnsi" w:eastAsia="Comic Sans MS" w:hAnsiTheme="minorHAnsi" w:cstheme="minorHAnsi"/>
              </w:rPr>
              <w:t xml:space="preserve"> Haney, Banks, and Zimbardo (1973) A Study of Prisoners and Guards in a Simulated Prison</w:t>
            </w:r>
          </w:p>
          <w:p w14:paraId="23E26D0E" w14:textId="77777777" w:rsidR="007A234D" w:rsidRPr="007A234D" w:rsidRDefault="007A234D" w:rsidP="007A234D">
            <w:pPr>
              <w:numPr>
                <w:ilvl w:val="0"/>
                <w:numId w:val="47"/>
              </w:numPr>
              <w:rPr>
                <w:rFonts w:asciiTheme="minorHAnsi" w:eastAsia="Comic Sans MS" w:hAnsiTheme="minorHAnsi" w:cstheme="minorHAnsi"/>
              </w:rPr>
            </w:pPr>
            <w:r w:rsidRPr="007A234D">
              <w:rPr>
                <w:rFonts w:asciiTheme="minorHAnsi" w:eastAsia="Comic Sans MS" w:hAnsiTheme="minorHAnsi" w:cstheme="minorHAnsi"/>
              </w:rPr>
              <w:t>Social and cultural issues in Psychology</w:t>
            </w:r>
          </w:p>
          <w:p w14:paraId="49B58BA0" w14:textId="63B0ED14" w:rsidR="007A234D" w:rsidRPr="007A234D" w:rsidRDefault="007A234D" w:rsidP="007A234D">
            <w:pPr>
              <w:rPr>
                <w:rFonts w:asciiTheme="minorHAnsi" w:eastAsia="Comic Sans MS" w:hAnsiTheme="minorHAnsi" w:cstheme="minorHAnsi"/>
              </w:rPr>
            </w:pPr>
          </w:p>
        </w:tc>
        <w:tc>
          <w:tcPr>
            <w:tcW w:w="2409" w:type="dxa"/>
          </w:tcPr>
          <w:p w14:paraId="50A904F7" w14:textId="5CAFD94E" w:rsidR="000B2CAD" w:rsidRDefault="000B2CAD" w:rsidP="000B2CAD">
            <w:pPr>
              <w:rPr>
                <w:rFonts w:asciiTheme="minorHAnsi" w:eastAsia="Comic Sans MS" w:hAnsiTheme="minorHAnsi" w:cstheme="minorHAnsi"/>
              </w:rPr>
            </w:pPr>
            <w:r w:rsidRPr="000B2CAD">
              <w:rPr>
                <w:rFonts w:asciiTheme="minorHAnsi" w:eastAsia="Comic Sans MS" w:hAnsiTheme="minorHAnsi" w:cstheme="minorHAnsi"/>
                <w:b/>
                <w:bCs/>
              </w:rPr>
              <w:lastRenderedPageBreak/>
              <w:t>History</w:t>
            </w:r>
            <w:r>
              <w:rPr>
                <w:rFonts w:asciiTheme="minorHAnsi" w:eastAsia="Comic Sans MS" w:hAnsiTheme="minorHAnsi" w:cstheme="minorHAnsi"/>
                <w:b/>
                <w:bCs/>
              </w:rPr>
              <w:t xml:space="preserve"> - </w:t>
            </w:r>
            <w:r>
              <w:rPr>
                <w:rFonts w:asciiTheme="minorHAnsi" w:eastAsia="Comic Sans MS" w:hAnsiTheme="minorHAnsi" w:cstheme="minorHAnsi"/>
              </w:rPr>
              <w:t>e</w:t>
            </w:r>
            <w:r w:rsidRPr="000B2CAD">
              <w:rPr>
                <w:rFonts w:asciiTheme="minorHAnsi" w:eastAsia="Comic Sans MS" w:hAnsiTheme="minorHAnsi" w:cstheme="minorHAnsi"/>
              </w:rPr>
              <w:t>xamining historical events and movements shaped by social influence, such as revolutions, social reforms, and propaganda.</w:t>
            </w:r>
          </w:p>
          <w:p w14:paraId="18192F03" w14:textId="77777777" w:rsidR="000B2CAD" w:rsidRPr="000B2CAD" w:rsidRDefault="000B2CAD" w:rsidP="000B2CAD">
            <w:pPr>
              <w:rPr>
                <w:rFonts w:asciiTheme="minorHAnsi" w:eastAsia="Comic Sans MS" w:hAnsiTheme="minorHAnsi" w:cstheme="minorHAnsi"/>
              </w:rPr>
            </w:pPr>
          </w:p>
          <w:p w14:paraId="1239BD7F" w14:textId="77777777" w:rsidR="00E85543" w:rsidRDefault="000B2CAD" w:rsidP="000B2CAD">
            <w:pPr>
              <w:rPr>
                <w:rFonts w:asciiTheme="minorHAnsi" w:eastAsia="Comic Sans MS" w:hAnsiTheme="minorHAnsi" w:cstheme="minorHAnsi"/>
              </w:rPr>
            </w:pPr>
            <w:r w:rsidRPr="000B2CAD">
              <w:rPr>
                <w:rFonts w:asciiTheme="minorHAnsi" w:eastAsia="Comic Sans MS" w:hAnsiTheme="minorHAnsi" w:cstheme="minorHAnsi"/>
                <w:b/>
                <w:bCs/>
              </w:rPr>
              <w:t>Media Studies</w:t>
            </w:r>
            <w:r>
              <w:rPr>
                <w:rFonts w:asciiTheme="minorHAnsi" w:eastAsia="Comic Sans MS" w:hAnsiTheme="minorHAnsi" w:cstheme="minorHAnsi"/>
              </w:rPr>
              <w:t xml:space="preserve"> -a</w:t>
            </w:r>
            <w:r w:rsidRPr="000B2CAD">
              <w:rPr>
                <w:rFonts w:asciiTheme="minorHAnsi" w:eastAsia="Comic Sans MS" w:hAnsiTheme="minorHAnsi" w:cstheme="minorHAnsi"/>
              </w:rPr>
              <w:t>naly</w:t>
            </w:r>
            <w:r>
              <w:rPr>
                <w:rFonts w:asciiTheme="minorHAnsi" w:eastAsia="Comic Sans MS" w:hAnsiTheme="minorHAnsi" w:cstheme="minorHAnsi"/>
              </w:rPr>
              <w:t>s</w:t>
            </w:r>
            <w:r w:rsidRPr="000B2CAD">
              <w:rPr>
                <w:rFonts w:asciiTheme="minorHAnsi" w:eastAsia="Comic Sans MS" w:hAnsiTheme="minorHAnsi" w:cstheme="minorHAnsi"/>
              </w:rPr>
              <w:t>ing how media influences social attitudes, behavio</w:t>
            </w:r>
            <w:r>
              <w:rPr>
                <w:rFonts w:asciiTheme="minorHAnsi" w:eastAsia="Comic Sans MS" w:hAnsiTheme="minorHAnsi" w:cstheme="minorHAnsi"/>
              </w:rPr>
              <w:t>u</w:t>
            </w:r>
            <w:r w:rsidRPr="000B2CAD">
              <w:rPr>
                <w:rFonts w:asciiTheme="minorHAnsi" w:eastAsia="Comic Sans MS" w:hAnsiTheme="minorHAnsi" w:cstheme="minorHAnsi"/>
              </w:rPr>
              <w:t>rs, and perceptions.</w:t>
            </w:r>
          </w:p>
          <w:p w14:paraId="2239BF72" w14:textId="77777777" w:rsidR="00DD1AAF" w:rsidRDefault="00DD1AAF" w:rsidP="000B2CAD">
            <w:pPr>
              <w:rPr>
                <w:rFonts w:asciiTheme="minorHAnsi" w:eastAsia="Comic Sans MS" w:hAnsiTheme="minorHAnsi" w:cstheme="minorHAnsi"/>
              </w:rPr>
            </w:pPr>
          </w:p>
          <w:p w14:paraId="59C91B13" w14:textId="133E5542" w:rsidR="00DD1AAF" w:rsidRPr="00650DC1" w:rsidRDefault="00DD1AAF" w:rsidP="000B2CAD">
            <w:pPr>
              <w:rPr>
                <w:rFonts w:asciiTheme="minorHAnsi" w:eastAsia="Comic Sans MS" w:hAnsiTheme="minorHAnsi" w:cstheme="minorHAnsi"/>
              </w:rPr>
            </w:pPr>
            <w:r w:rsidRPr="00DD1AAF">
              <w:rPr>
                <w:rFonts w:asciiTheme="minorHAnsi" w:eastAsia="Comic Sans MS" w:hAnsiTheme="minorHAnsi" w:cstheme="minorHAnsi"/>
                <w:b/>
                <w:bCs/>
              </w:rPr>
              <w:t>English Literature</w:t>
            </w:r>
            <w:r>
              <w:rPr>
                <w:rFonts w:asciiTheme="minorHAnsi" w:eastAsia="Comic Sans MS" w:hAnsiTheme="minorHAnsi" w:cstheme="minorHAnsi"/>
                <w:b/>
                <w:bCs/>
              </w:rPr>
              <w:t xml:space="preserve"> -</w:t>
            </w:r>
            <w:r w:rsidRPr="00DD1AAF">
              <w:rPr>
                <w:rFonts w:asciiTheme="minorHAnsi" w:eastAsia="Comic Sans MS" w:hAnsiTheme="minorHAnsi" w:cstheme="minorHAnsi"/>
              </w:rPr>
              <w:t xml:space="preserve"> </w:t>
            </w:r>
            <w:r>
              <w:rPr>
                <w:rFonts w:asciiTheme="minorHAnsi" w:eastAsia="Comic Sans MS" w:hAnsiTheme="minorHAnsi" w:cstheme="minorHAnsi"/>
              </w:rPr>
              <w:t>s</w:t>
            </w:r>
            <w:r w:rsidRPr="00DD1AAF">
              <w:rPr>
                <w:rFonts w:asciiTheme="minorHAnsi" w:eastAsia="Comic Sans MS" w:hAnsiTheme="minorHAnsi" w:cstheme="minorHAnsi"/>
              </w:rPr>
              <w:t xml:space="preserve">tudying texts such as "An Inspector Calls" </w:t>
            </w:r>
            <w:r>
              <w:rPr>
                <w:rFonts w:asciiTheme="minorHAnsi" w:eastAsia="Comic Sans MS" w:hAnsiTheme="minorHAnsi" w:cstheme="minorHAnsi"/>
              </w:rPr>
              <w:t>and</w:t>
            </w:r>
            <w:r w:rsidRPr="00DD1AAF">
              <w:rPr>
                <w:rFonts w:asciiTheme="minorHAnsi" w:eastAsia="Comic Sans MS" w:hAnsiTheme="minorHAnsi" w:cstheme="minorHAnsi"/>
              </w:rPr>
              <w:t>, "</w:t>
            </w:r>
            <w:proofErr w:type="spellStart"/>
            <w:r w:rsidRPr="00DD1AAF">
              <w:rPr>
                <w:rFonts w:asciiTheme="minorHAnsi" w:eastAsia="Comic Sans MS" w:hAnsiTheme="minorHAnsi" w:cstheme="minorHAnsi"/>
              </w:rPr>
              <w:t>Dr.</w:t>
            </w:r>
            <w:proofErr w:type="spellEnd"/>
            <w:r w:rsidRPr="00DD1AAF">
              <w:rPr>
                <w:rFonts w:asciiTheme="minorHAnsi" w:eastAsia="Comic Sans MS" w:hAnsiTheme="minorHAnsi" w:cstheme="minorHAnsi"/>
              </w:rPr>
              <w:t xml:space="preserve"> Jekyll and </w:t>
            </w:r>
            <w:r w:rsidRPr="00DD1AAF">
              <w:rPr>
                <w:rFonts w:asciiTheme="minorHAnsi" w:eastAsia="Comic Sans MS" w:hAnsiTheme="minorHAnsi" w:cstheme="minorHAnsi"/>
              </w:rPr>
              <w:lastRenderedPageBreak/>
              <w:t>Mr. Hyde" to analy</w:t>
            </w:r>
            <w:r>
              <w:rPr>
                <w:rFonts w:asciiTheme="minorHAnsi" w:eastAsia="Comic Sans MS" w:hAnsiTheme="minorHAnsi" w:cstheme="minorHAnsi"/>
              </w:rPr>
              <w:t>s</w:t>
            </w:r>
            <w:r w:rsidRPr="00DD1AAF">
              <w:rPr>
                <w:rFonts w:asciiTheme="minorHAnsi" w:eastAsia="Comic Sans MS" w:hAnsiTheme="minorHAnsi" w:cstheme="minorHAnsi"/>
              </w:rPr>
              <w:t>e how social influence shapes character motivations, decisions, and outcomes, providing insights into societal norms, morality, and human behavio</w:t>
            </w:r>
            <w:r>
              <w:rPr>
                <w:rFonts w:asciiTheme="minorHAnsi" w:eastAsia="Comic Sans MS" w:hAnsiTheme="minorHAnsi" w:cstheme="minorHAnsi"/>
              </w:rPr>
              <w:t>u</w:t>
            </w:r>
            <w:r w:rsidRPr="00DD1AAF">
              <w:rPr>
                <w:rFonts w:asciiTheme="minorHAnsi" w:eastAsia="Comic Sans MS" w:hAnsiTheme="minorHAnsi" w:cstheme="minorHAnsi"/>
              </w:rPr>
              <w:t>r depicted in literature.</w:t>
            </w:r>
          </w:p>
        </w:tc>
        <w:tc>
          <w:tcPr>
            <w:tcW w:w="2557" w:type="dxa"/>
            <w:tcBorders>
              <w:right w:val="single" w:sz="4" w:space="0" w:color="auto"/>
            </w:tcBorders>
          </w:tcPr>
          <w:p w14:paraId="44739C91" w14:textId="77777777" w:rsidR="008841F2" w:rsidRPr="008841F2" w:rsidRDefault="008841F2" w:rsidP="008841F2">
            <w:pPr>
              <w:rPr>
                <w:rFonts w:asciiTheme="minorHAnsi" w:hAnsiTheme="minorHAnsi" w:cstheme="minorHAnsi"/>
              </w:rPr>
            </w:pPr>
            <w:r w:rsidRPr="008841F2">
              <w:rPr>
                <w:rFonts w:asciiTheme="minorHAnsi" w:hAnsiTheme="minorHAnsi" w:cstheme="minorHAnsi"/>
                <w:b/>
                <w:bCs/>
              </w:rPr>
              <w:lastRenderedPageBreak/>
              <w:t xml:space="preserve">Gatsby Benchmarks: </w:t>
            </w:r>
            <w:r w:rsidRPr="008841F2">
              <w:rPr>
                <w:rFonts w:asciiTheme="minorHAnsi" w:hAnsiTheme="minorHAnsi" w:cstheme="minorHAnsi"/>
              </w:rPr>
              <w:t>4</w:t>
            </w:r>
          </w:p>
          <w:p w14:paraId="224A44B7" w14:textId="77777777" w:rsidR="008841F2" w:rsidRPr="008841F2" w:rsidRDefault="008841F2" w:rsidP="008841F2">
            <w:pPr>
              <w:rPr>
                <w:rFonts w:asciiTheme="minorHAnsi" w:hAnsiTheme="minorHAnsi" w:cstheme="minorHAnsi"/>
                <w:b/>
                <w:bCs/>
              </w:rPr>
            </w:pPr>
            <w:r w:rsidRPr="008841F2">
              <w:rPr>
                <w:rFonts w:asciiTheme="minorHAnsi" w:hAnsiTheme="minorHAnsi" w:cstheme="minorHAnsi"/>
                <w:b/>
                <w:bCs/>
              </w:rPr>
              <w:br/>
              <w:t xml:space="preserve">CDI Framework: </w:t>
            </w:r>
            <w:r w:rsidRPr="008841F2">
              <w:rPr>
                <w:rFonts w:asciiTheme="minorHAnsi" w:hAnsiTheme="minorHAnsi" w:cstheme="minorHAnsi"/>
              </w:rPr>
              <w:t>1,2 and 4</w:t>
            </w:r>
            <w:r w:rsidRPr="008841F2">
              <w:rPr>
                <w:rFonts w:asciiTheme="minorHAnsi" w:hAnsiTheme="minorHAnsi" w:cstheme="minorHAnsi"/>
                <w:b/>
                <w:bCs/>
              </w:rPr>
              <w:br/>
            </w:r>
          </w:p>
          <w:p w14:paraId="163AD263" w14:textId="77777777" w:rsidR="008841F2" w:rsidRPr="008841F2" w:rsidRDefault="008841F2" w:rsidP="008841F2">
            <w:pPr>
              <w:rPr>
                <w:rFonts w:asciiTheme="minorHAnsi" w:hAnsiTheme="minorHAnsi" w:cstheme="minorHAnsi"/>
                <w:b/>
                <w:bCs/>
              </w:rPr>
            </w:pPr>
            <w:r w:rsidRPr="008841F2">
              <w:rPr>
                <w:rFonts w:asciiTheme="minorHAnsi" w:hAnsiTheme="minorHAnsi" w:cstheme="minorHAnsi"/>
                <w:b/>
                <w:bCs/>
              </w:rPr>
              <w:t>Careers lesson at the end of the topic focused on related job roles:</w:t>
            </w:r>
          </w:p>
          <w:p w14:paraId="46A46919" w14:textId="3FDFB777" w:rsidR="008841F2" w:rsidRPr="008841F2" w:rsidRDefault="008841F2" w:rsidP="008841F2">
            <w:pPr>
              <w:rPr>
                <w:rFonts w:asciiTheme="minorHAnsi" w:hAnsiTheme="minorHAnsi" w:cstheme="minorHAnsi"/>
              </w:rPr>
            </w:pPr>
            <w:r w:rsidRPr="008841F2">
              <w:rPr>
                <w:rFonts w:asciiTheme="minorHAnsi" w:hAnsiTheme="minorHAnsi" w:cstheme="minorHAnsi"/>
                <w:b/>
                <w:bCs/>
              </w:rPr>
              <w:t>Social Psychologist</w:t>
            </w:r>
            <w:r w:rsidRPr="008841F2">
              <w:rPr>
                <w:rFonts w:asciiTheme="minorHAnsi" w:hAnsiTheme="minorHAnsi" w:cstheme="minorHAnsi"/>
                <w:b/>
                <w:bCs/>
              </w:rPr>
              <w:t xml:space="preserve"> - </w:t>
            </w:r>
            <w:r w:rsidRPr="008841F2">
              <w:rPr>
                <w:rFonts w:asciiTheme="minorHAnsi" w:hAnsiTheme="minorHAnsi" w:cstheme="minorHAnsi"/>
              </w:rPr>
              <w:t>Investigating how social factors, such as conformity, obedience, and persuasion, influence behavio</w:t>
            </w:r>
            <w:r w:rsidRPr="008841F2">
              <w:rPr>
                <w:rFonts w:asciiTheme="minorHAnsi" w:hAnsiTheme="minorHAnsi" w:cstheme="minorHAnsi"/>
              </w:rPr>
              <w:t>u</w:t>
            </w:r>
            <w:r w:rsidRPr="008841F2">
              <w:rPr>
                <w:rFonts w:asciiTheme="minorHAnsi" w:hAnsiTheme="minorHAnsi" w:cstheme="minorHAnsi"/>
              </w:rPr>
              <w:t>r and attitudes.</w:t>
            </w:r>
          </w:p>
          <w:p w14:paraId="64C77FF8" w14:textId="77777777" w:rsidR="008841F2" w:rsidRPr="008841F2" w:rsidRDefault="008841F2" w:rsidP="008841F2">
            <w:pPr>
              <w:rPr>
                <w:rFonts w:asciiTheme="minorHAnsi" w:hAnsiTheme="minorHAnsi" w:cstheme="minorHAnsi"/>
                <w:b/>
                <w:bCs/>
              </w:rPr>
            </w:pPr>
          </w:p>
          <w:p w14:paraId="2C60C33E" w14:textId="087DFFB5" w:rsidR="008841F2" w:rsidRPr="008841F2" w:rsidRDefault="008841F2" w:rsidP="008841F2">
            <w:pPr>
              <w:rPr>
                <w:rFonts w:asciiTheme="minorHAnsi" w:hAnsiTheme="minorHAnsi" w:cstheme="minorHAnsi"/>
              </w:rPr>
            </w:pPr>
            <w:r w:rsidRPr="008841F2">
              <w:rPr>
                <w:rFonts w:asciiTheme="minorHAnsi" w:hAnsiTheme="minorHAnsi" w:cstheme="minorHAnsi"/>
                <w:b/>
                <w:bCs/>
              </w:rPr>
              <w:lastRenderedPageBreak/>
              <w:t>Marketing Manager</w:t>
            </w:r>
            <w:r w:rsidRPr="008841F2">
              <w:rPr>
                <w:rFonts w:asciiTheme="minorHAnsi" w:hAnsiTheme="minorHAnsi" w:cstheme="minorHAnsi"/>
                <w:b/>
                <w:bCs/>
              </w:rPr>
              <w:t>-</w:t>
            </w:r>
            <w:r w:rsidRPr="008841F2">
              <w:rPr>
                <w:rFonts w:asciiTheme="minorHAnsi" w:hAnsiTheme="minorHAnsi" w:cstheme="minorHAnsi"/>
              </w:rPr>
              <w:t xml:space="preserve"> </w:t>
            </w:r>
            <w:r w:rsidRPr="008841F2">
              <w:rPr>
                <w:rFonts w:asciiTheme="minorHAnsi" w:hAnsiTheme="minorHAnsi" w:cstheme="minorHAnsi"/>
              </w:rPr>
              <w:t>Applying knowledge of social influence to develop marketing strategies that persuade consumers and shape purchasing decisions.</w:t>
            </w:r>
          </w:p>
          <w:p w14:paraId="6F269B3F" w14:textId="77777777" w:rsidR="008841F2" w:rsidRPr="008841F2" w:rsidRDefault="008841F2" w:rsidP="008841F2">
            <w:pPr>
              <w:rPr>
                <w:rFonts w:asciiTheme="minorHAnsi" w:hAnsiTheme="minorHAnsi" w:cstheme="minorHAnsi"/>
              </w:rPr>
            </w:pPr>
          </w:p>
          <w:p w14:paraId="35A69537" w14:textId="77777777" w:rsidR="00E85543" w:rsidRDefault="008841F2" w:rsidP="008841F2">
            <w:pPr>
              <w:rPr>
                <w:rFonts w:asciiTheme="minorHAnsi" w:hAnsiTheme="minorHAnsi" w:cstheme="minorHAnsi"/>
              </w:rPr>
            </w:pPr>
            <w:r w:rsidRPr="008841F2">
              <w:rPr>
                <w:rFonts w:asciiTheme="minorHAnsi" w:hAnsiTheme="minorHAnsi" w:cstheme="minorHAnsi"/>
                <w:b/>
                <w:bCs/>
              </w:rPr>
              <w:t>Public Relations Specialist</w:t>
            </w:r>
            <w:r w:rsidRPr="008841F2">
              <w:rPr>
                <w:rFonts w:asciiTheme="minorHAnsi" w:hAnsiTheme="minorHAnsi" w:cstheme="minorHAnsi"/>
                <w:b/>
                <w:bCs/>
              </w:rPr>
              <w:t xml:space="preserve"> -</w:t>
            </w:r>
            <w:r w:rsidRPr="008841F2">
              <w:rPr>
                <w:rFonts w:asciiTheme="minorHAnsi" w:hAnsiTheme="minorHAnsi" w:cstheme="minorHAnsi"/>
              </w:rPr>
              <w:t xml:space="preserve"> Utilizing principles of social influence to manage public perception and shape public opinion for organizations or individuals.</w:t>
            </w:r>
          </w:p>
          <w:p w14:paraId="5A959BC1" w14:textId="77777777" w:rsidR="008841F2" w:rsidRDefault="008841F2" w:rsidP="008841F2">
            <w:pPr>
              <w:rPr>
                <w:rFonts w:asciiTheme="minorHAnsi" w:hAnsiTheme="minorHAnsi" w:cstheme="minorHAnsi"/>
              </w:rPr>
            </w:pPr>
          </w:p>
          <w:p w14:paraId="5A445A69" w14:textId="7D08B037" w:rsidR="008841F2" w:rsidRPr="008841F2" w:rsidRDefault="008841F2" w:rsidP="008841F2">
            <w:pPr>
              <w:rPr>
                <w:rFonts w:asciiTheme="minorHAnsi" w:hAnsiTheme="minorHAnsi" w:cstheme="minorHAnsi"/>
              </w:rPr>
            </w:pPr>
            <w:r w:rsidRPr="008841F2">
              <w:rPr>
                <w:rFonts w:asciiTheme="minorHAnsi" w:hAnsiTheme="minorHAnsi" w:cstheme="minorHAnsi"/>
                <w:b/>
                <w:bCs/>
              </w:rPr>
              <w:t>P</w:t>
            </w:r>
            <w:r w:rsidRPr="008841F2">
              <w:rPr>
                <w:rFonts w:asciiTheme="minorHAnsi" w:hAnsiTheme="minorHAnsi" w:cstheme="minorHAnsi"/>
                <w:b/>
                <w:bCs/>
              </w:rPr>
              <w:t>olitical Campaign Manager</w:t>
            </w:r>
            <w:r>
              <w:rPr>
                <w:rFonts w:asciiTheme="minorHAnsi" w:hAnsiTheme="minorHAnsi" w:cstheme="minorHAnsi"/>
              </w:rPr>
              <w:t xml:space="preserve"> - </w:t>
            </w:r>
            <w:r w:rsidRPr="008841F2">
              <w:rPr>
                <w:rFonts w:asciiTheme="minorHAnsi" w:hAnsiTheme="minorHAnsi" w:cstheme="minorHAnsi"/>
              </w:rPr>
              <w:t>They leverage principles of social influence to shape public perception, mobilize supporters, and secure electoral victories for their candidates.</w:t>
            </w:r>
          </w:p>
        </w:tc>
        <w:tc>
          <w:tcPr>
            <w:tcW w:w="1755" w:type="dxa"/>
            <w:tcBorders>
              <w:right w:val="single" w:sz="4" w:space="0" w:color="auto"/>
            </w:tcBorders>
          </w:tcPr>
          <w:p w14:paraId="0FEB35CA" w14:textId="023E4985" w:rsidR="00E85543" w:rsidRPr="00932250" w:rsidRDefault="00932250" w:rsidP="000E714D">
            <w:pPr>
              <w:rPr>
                <w:rFonts w:asciiTheme="minorHAnsi" w:hAnsiTheme="minorHAnsi" w:cstheme="minorHAnsi"/>
                <w:bCs/>
                <w:color w:val="7030A0"/>
                <w:sz w:val="22"/>
                <w:szCs w:val="20"/>
              </w:rPr>
            </w:pPr>
            <w:r w:rsidRPr="00932250">
              <w:rPr>
                <w:rFonts w:asciiTheme="minorHAnsi" w:hAnsiTheme="minorHAnsi" w:cstheme="minorHAnsi"/>
                <w:b/>
                <w:szCs w:val="22"/>
              </w:rPr>
              <w:lastRenderedPageBreak/>
              <w:t>Market Research</w:t>
            </w:r>
            <w:r w:rsidRPr="00932250">
              <w:rPr>
                <w:rFonts w:asciiTheme="minorHAnsi" w:hAnsiTheme="minorHAnsi" w:cstheme="minorHAnsi"/>
                <w:bCs/>
                <w:szCs w:val="22"/>
              </w:rPr>
              <w:t xml:space="preserve"> – Opportunity to carry out a market campaign</w:t>
            </w:r>
          </w:p>
        </w:tc>
        <w:tc>
          <w:tcPr>
            <w:tcW w:w="1217" w:type="dxa"/>
            <w:tcBorders>
              <w:left w:val="single" w:sz="4" w:space="0" w:color="auto"/>
            </w:tcBorders>
          </w:tcPr>
          <w:p w14:paraId="59941C2E" w14:textId="77777777" w:rsidR="004501EF" w:rsidRDefault="004501EF" w:rsidP="004501EF">
            <w:pPr>
              <w:rPr>
                <w:rFonts w:asciiTheme="minorHAnsi" w:hAnsiTheme="minorHAnsi" w:cstheme="minorHAnsi"/>
                <w:b/>
                <w:szCs w:val="22"/>
              </w:rPr>
            </w:pPr>
            <w:r w:rsidRPr="004501EF">
              <w:rPr>
                <w:rFonts w:asciiTheme="minorHAnsi" w:hAnsiTheme="minorHAnsi" w:cstheme="minorHAnsi"/>
                <w:b/>
                <w:szCs w:val="22"/>
              </w:rPr>
              <w:t>Individual Liberty</w:t>
            </w:r>
          </w:p>
          <w:p w14:paraId="220A00F5" w14:textId="77777777" w:rsidR="004501EF" w:rsidRDefault="004501EF" w:rsidP="004501EF">
            <w:pPr>
              <w:rPr>
                <w:rFonts w:asciiTheme="minorHAnsi" w:hAnsiTheme="minorHAnsi" w:cstheme="minorHAnsi"/>
                <w:b/>
                <w:szCs w:val="22"/>
              </w:rPr>
            </w:pPr>
          </w:p>
          <w:p w14:paraId="07F5A4FC" w14:textId="77777777" w:rsidR="00E85543" w:rsidRDefault="004501EF" w:rsidP="004501EF">
            <w:pPr>
              <w:rPr>
                <w:rFonts w:asciiTheme="minorHAnsi" w:hAnsiTheme="minorHAnsi" w:cstheme="minorHAnsi"/>
                <w:b/>
                <w:szCs w:val="22"/>
              </w:rPr>
            </w:pPr>
            <w:r>
              <w:rPr>
                <w:rFonts w:asciiTheme="minorHAnsi" w:hAnsiTheme="minorHAnsi" w:cstheme="minorHAnsi"/>
                <w:b/>
                <w:szCs w:val="22"/>
              </w:rPr>
              <w:t>Mutual Respect</w:t>
            </w:r>
          </w:p>
          <w:p w14:paraId="7112AA6F" w14:textId="77777777" w:rsidR="004501EF" w:rsidRDefault="004501EF" w:rsidP="004501EF">
            <w:pPr>
              <w:rPr>
                <w:rFonts w:asciiTheme="minorHAnsi" w:hAnsiTheme="minorHAnsi" w:cstheme="minorHAnsi"/>
                <w:b/>
                <w:szCs w:val="22"/>
              </w:rPr>
            </w:pPr>
          </w:p>
          <w:p w14:paraId="7B3DBA5B" w14:textId="77777777" w:rsidR="004501EF" w:rsidRDefault="004501EF" w:rsidP="004501EF">
            <w:pPr>
              <w:rPr>
                <w:rFonts w:asciiTheme="minorHAnsi" w:hAnsiTheme="minorHAnsi" w:cstheme="minorHAnsi"/>
                <w:b/>
                <w:szCs w:val="22"/>
              </w:rPr>
            </w:pPr>
            <w:r>
              <w:rPr>
                <w:rFonts w:asciiTheme="minorHAnsi" w:hAnsiTheme="minorHAnsi" w:cstheme="minorHAnsi"/>
                <w:b/>
                <w:szCs w:val="22"/>
              </w:rPr>
              <w:t>Rule of Law</w:t>
            </w:r>
          </w:p>
          <w:p w14:paraId="01B56487" w14:textId="77777777" w:rsidR="004501EF" w:rsidRDefault="004501EF" w:rsidP="004501EF">
            <w:pPr>
              <w:rPr>
                <w:rFonts w:asciiTheme="minorHAnsi" w:hAnsiTheme="minorHAnsi" w:cstheme="minorHAnsi"/>
                <w:b/>
                <w:szCs w:val="22"/>
              </w:rPr>
            </w:pPr>
          </w:p>
          <w:p w14:paraId="6E2FD751" w14:textId="77777777" w:rsidR="004501EF" w:rsidRDefault="004501EF" w:rsidP="004501EF">
            <w:pPr>
              <w:rPr>
                <w:rFonts w:asciiTheme="minorHAnsi" w:hAnsiTheme="minorHAnsi" w:cstheme="minorHAnsi"/>
                <w:b/>
                <w:szCs w:val="22"/>
              </w:rPr>
            </w:pPr>
            <w:r>
              <w:rPr>
                <w:rFonts w:asciiTheme="minorHAnsi" w:hAnsiTheme="minorHAnsi" w:cstheme="minorHAnsi"/>
                <w:b/>
                <w:szCs w:val="22"/>
              </w:rPr>
              <w:t xml:space="preserve">Tolerance </w:t>
            </w:r>
          </w:p>
          <w:p w14:paraId="6ACF65AA" w14:textId="77777777" w:rsidR="004501EF" w:rsidRDefault="004501EF" w:rsidP="004501EF">
            <w:pPr>
              <w:rPr>
                <w:rFonts w:asciiTheme="minorHAnsi" w:hAnsiTheme="minorHAnsi" w:cstheme="minorHAnsi"/>
                <w:b/>
                <w:szCs w:val="22"/>
              </w:rPr>
            </w:pPr>
          </w:p>
          <w:p w14:paraId="2AB4C956" w14:textId="04298D19" w:rsidR="004501EF" w:rsidRPr="005E5E5D" w:rsidRDefault="004501EF" w:rsidP="004501EF">
            <w:pPr>
              <w:rPr>
                <w:rFonts w:asciiTheme="minorHAnsi" w:hAnsiTheme="minorHAnsi" w:cstheme="minorHAnsi"/>
                <w:b/>
                <w:color w:val="7030A0"/>
                <w:sz w:val="22"/>
                <w:szCs w:val="20"/>
              </w:rPr>
            </w:pPr>
            <w:r>
              <w:rPr>
                <w:rFonts w:asciiTheme="minorHAnsi" w:hAnsiTheme="minorHAnsi" w:cstheme="minorHAnsi"/>
                <w:b/>
                <w:szCs w:val="22"/>
              </w:rPr>
              <w:t>Democracy</w:t>
            </w:r>
          </w:p>
        </w:tc>
      </w:tr>
      <w:tr w:rsidR="00E85543" w:rsidRPr="002C5050" w14:paraId="6774B380" w14:textId="749CB3EB" w:rsidTr="004501EF">
        <w:trPr>
          <w:trHeight w:val="1056"/>
        </w:trPr>
        <w:tc>
          <w:tcPr>
            <w:tcW w:w="279" w:type="dxa"/>
          </w:tcPr>
          <w:p w14:paraId="326A16B5" w14:textId="77777777" w:rsidR="00E85543" w:rsidRDefault="00E85543" w:rsidP="000E714D">
            <w:pPr>
              <w:rPr>
                <w:rFonts w:asciiTheme="minorHAnsi" w:hAnsiTheme="minorHAnsi" w:cstheme="minorHAnsi"/>
                <w:b/>
                <w:bCs/>
                <w:sz w:val="22"/>
                <w:szCs w:val="22"/>
              </w:rPr>
            </w:pPr>
            <w:r>
              <w:rPr>
                <w:rFonts w:asciiTheme="minorHAnsi" w:hAnsiTheme="minorHAnsi" w:cstheme="minorHAnsi"/>
                <w:b/>
                <w:bCs/>
                <w:sz w:val="22"/>
                <w:szCs w:val="22"/>
              </w:rPr>
              <w:t>6</w:t>
            </w:r>
          </w:p>
        </w:tc>
        <w:tc>
          <w:tcPr>
            <w:tcW w:w="1134" w:type="dxa"/>
          </w:tcPr>
          <w:p w14:paraId="7089659D" w14:textId="35E615DF" w:rsidR="00E85543" w:rsidRPr="00D84D44" w:rsidRDefault="00D84D44" w:rsidP="000E714D">
            <w:pPr>
              <w:rPr>
                <w:rFonts w:asciiTheme="minorHAnsi" w:eastAsia="Comic Sans MS" w:hAnsiTheme="minorHAnsi" w:cstheme="minorHAnsi"/>
                <w:b/>
                <w:bCs/>
              </w:rPr>
            </w:pPr>
            <w:r>
              <w:rPr>
                <w:rFonts w:asciiTheme="minorHAnsi" w:eastAsia="Comic Sans MS" w:hAnsiTheme="minorHAnsi" w:cstheme="minorHAnsi"/>
                <w:b/>
                <w:bCs/>
              </w:rPr>
              <w:t>Development</w:t>
            </w:r>
          </w:p>
        </w:tc>
        <w:tc>
          <w:tcPr>
            <w:tcW w:w="5812" w:type="dxa"/>
          </w:tcPr>
          <w:p w14:paraId="5AA249A5" w14:textId="77777777" w:rsidR="00E85543" w:rsidRDefault="007A234D" w:rsidP="007A234D">
            <w:pPr>
              <w:rPr>
                <w:rFonts w:asciiTheme="minorHAnsi" w:eastAsia="Comic Sans MS" w:hAnsiTheme="minorHAnsi" w:cstheme="minorHAnsi"/>
              </w:rPr>
            </w:pPr>
            <w:r>
              <w:rPr>
                <w:rFonts w:asciiTheme="minorHAnsi" w:eastAsia="Comic Sans MS" w:hAnsiTheme="minorHAnsi" w:cstheme="minorHAnsi"/>
              </w:rPr>
              <w:t>D</w:t>
            </w:r>
            <w:r w:rsidRPr="007A234D">
              <w:rPr>
                <w:rFonts w:asciiTheme="minorHAnsi" w:eastAsia="Comic Sans MS" w:hAnsiTheme="minorHAnsi" w:cstheme="minorHAnsi"/>
              </w:rPr>
              <w:t xml:space="preserve">evelopment allows students to explore how individuals grow and change psychologically, cognitively, and socially from infancy through adulthood. By examining </w:t>
            </w:r>
            <w:r w:rsidRPr="007A234D">
              <w:rPr>
                <w:rFonts w:asciiTheme="minorHAnsi" w:eastAsia="Comic Sans MS" w:hAnsiTheme="minorHAnsi" w:cstheme="minorHAnsi"/>
              </w:rPr>
              <w:lastRenderedPageBreak/>
              <w:t>key theories such as Piaget's stages of cognitive development and Erikson's psychosocial stages, students gain insights into the factors influencing developmental trajectories and the impact of early experiences on later life outcomes. Furthermore, studying development provides opportunities to analyse the interplay between nature and nurture, individual differences, and cultural influences on human development, thereby enriching students' understanding of the complexities of human behaviour and the dynamic nature of psychological processes throughout the lifespan.</w:t>
            </w:r>
          </w:p>
          <w:p w14:paraId="1813D633" w14:textId="2A540840" w:rsidR="007A234D" w:rsidRPr="007A234D" w:rsidRDefault="007A234D" w:rsidP="007A234D">
            <w:pPr>
              <w:numPr>
                <w:ilvl w:val="0"/>
                <w:numId w:val="48"/>
              </w:numPr>
              <w:rPr>
                <w:rFonts w:asciiTheme="minorHAnsi" w:eastAsia="Comic Sans MS" w:hAnsiTheme="minorHAnsi" w:cstheme="minorHAnsi"/>
              </w:rPr>
            </w:pPr>
            <w:r>
              <w:rPr>
                <w:rFonts w:asciiTheme="minorHAnsi" w:eastAsia="Comic Sans MS" w:hAnsiTheme="minorHAnsi" w:cstheme="minorHAnsi"/>
                <w:b/>
                <w:bCs/>
              </w:rPr>
              <w:t>What is covered?</w:t>
            </w:r>
            <w:r>
              <w:rPr>
                <w:rFonts w:asciiTheme="minorHAnsi" w:eastAsia="Comic Sans MS" w:hAnsiTheme="minorHAnsi" w:cstheme="minorHAnsi"/>
                <w:b/>
                <w:bCs/>
              </w:rPr>
              <w:br/>
            </w:r>
            <w:r w:rsidRPr="007A234D">
              <w:rPr>
                <w:rFonts w:asciiTheme="minorHAnsi" w:eastAsiaTheme="minorEastAsia" w:hAnsi="Calibri" w:cstheme="minorBidi"/>
                <w:color w:val="000000" w:themeColor="text1"/>
                <w:kern w:val="24"/>
                <w:sz w:val="48"/>
                <w:szCs w:val="48"/>
              </w:rPr>
              <w:t xml:space="preserve"> </w:t>
            </w:r>
            <w:r w:rsidRPr="007A234D">
              <w:rPr>
                <w:rFonts w:asciiTheme="minorHAnsi" w:eastAsia="Comic Sans MS" w:hAnsiTheme="minorHAnsi" w:cstheme="minorHAnsi"/>
              </w:rPr>
              <w:t>Early brain development, including the development of: forebrain, midbrain, hindbrain, cerebellum, medulla</w:t>
            </w:r>
          </w:p>
          <w:p w14:paraId="4C0D2956" w14:textId="77777777" w:rsidR="007A234D" w:rsidRPr="007A234D" w:rsidRDefault="007A234D" w:rsidP="007A234D">
            <w:pPr>
              <w:numPr>
                <w:ilvl w:val="0"/>
                <w:numId w:val="48"/>
              </w:numPr>
              <w:rPr>
                <w:rFonts w:asciiTheme="minorHAnsi" w:eastAsia="Comic Sans MS" w:hAnsiTheme="minorHAnsi" w:cstheme="minorHAnsi"/>
              </w:rPr>
            </w:pPr>
            <w:r w:rsidRPr="007A234D">
              <w:rPr>
                <w:rFonts w:asciiTheme="minorHAnsi" w:eastAsia="Comic Sans MS" w:hAnsiTheme="minorHAnsi" w:cstheme="minorHAnsi"/>
              </w:rPr>
              <w:t>The role of education and intelligence, including Piaget’s Theory of Cognitive Development, and the four stages of cognitive development</w:t>
            </w:r>
          </w:p>
          <w:p w14:paraId="2FF794AC" w14:textId="77777777" w:rsidR="007A234D" w:rsidRPr="007A234D" w:rsidRDefault="007A234D" w:rsidP="007A234D">
            <w:pPr>
              <w:numPr>
                <w:ilvl w:val="0"/>
                <w:numId w:val="48"/>
              </w:numPr>
              <w:rPr>
                <w:rFonts w:asciiTheme="minorHAnsi" w:eastAsia="Comic Sans MS" w:hAnsiTheme="minorHAnsi" w:cstheme="minorHAnsi"/>
              </w:rPr>
            </w:pPr>
            <w:r w:rsidRPr="007A234D">
              <w:rPr>
                <w:rFonts w:asciiTheme="minorHAnsi" w:eastAsia="Comic Sans MS" w:hAnsiTheme="minorHAnsi" w:cstheme="minorHAnsi"/>
              </w:rPr>
              <w:t>Carol Dweck’s mindset theory, including strengths and weaknesses of the theory: fixed mindset, growth mindset, ability and effort</w:t>
            </w:r>
          </w:p>
          <w:p w14:paraId="480F4873" w14:textId="77777777" w:rsidR="007A234D" w:rsidRPr="007A234D" w:rsidRDefault="007A234D" w:rsidP="007A234D">
            <w:pPr>
              <w:numPr>
                <w:ilvl w:val="0"/>
                <w:numId w:val="48"/>
              </w:numPr>
              <w:rPr>
                <w:rFonts w:asciiTheme="minorHAnsi" w:eastAsia="Comic Sans MS" w:hAnsiTheme="minorHAnsi" w:cstheme="minorHAnsi"/>
              </w:rPr>
            </w:pPr>
            <w:r w:rsidRPr="007A234D">
              <w:rPr>
                <w:rFonts w:asciiTheme="minorHAnsi" w:eastAsia="Comic Sans MS" w:hAnsiTheme="minorHAnsi" w:cstheme="minorHAnsi"/>
              </w:rPr>
              <w:t>Willingham’s learning theory, including strengths and weaknesses of the theory, the importance of practice and effort, strategies to support cognitive development, strategies to support physical development, strategies to support social development</w:t>
            </w:r>
          </w:p>
          <w:p w14:paraId="66E517EE" w14:textId="77777777" w:rsidR="00834C7D" w:rsidRDefault="007A234D" w:rsidP="007A234D">
            <w:pPr>
              <w:numPr>
                <w:ilvl w:val="0"/>
                <w:numId w:val="48"/>
              </w:numPr>
              <w:rPr>
                <w:rFonts w:asciiTheme="minorHAnsi" w:eastAsia="Comic Sans MS" w:hAnsiTheme="minorHAnsi" w:cstheme="minorHAnsi"/>
              </w:rPr>
            </w:pPr>
            <w:r w:rsidRPr="007A234D">
              <w:rPr>
                <w:rFonts w:asciiTheme="minorHAnsi" w:eastAsia="Comic Sans MS" w:hAnsiTheme="minorHAnsi" w:cstheme="minorHAnsi"/>
              </w:rPr>
              <w:t xml:space="preserve">Key </w:t>
            </w:r>
            <w:r w:rsidR="00834C7D">
              <w:rPr>
                <w:rFonts w:asciiTheme="minorHAnsi" w:eastAsia="Comic Sans MS" w:hAnsiTheme="minorHAnsi" w:cstheme="minorHAnsi"/>
              </w:rPr>
              <w:t>Study:</w:t>
            </w:r>
            <w:r w:rsidRPr="007A234D">
              <w:rPr>
                <w:rFonts w:asciiTheme="minorHAnsi" w:eastAsia="Comic Sans MS" w:hAnsiTheme="minorHAnsi" w:cstheme="minorHAnsi"/>
              </w:rPr>
              <w:t xml:space="preserve"> Piaget and </w:t>
            </w:r>
            <w:proofErr w:type="spellStart"/>
            <w:r w:rsidRPr="007A234D">
              <w:rPr>
                <w:rFonts w:asciiTheme="minorHAnsi" w:eastAsia="Comic Sans MS" w:hAnsiTheme="minorHAnsi" w:cstheme="minorHAnsi"/>
              </w:rPr>
              <w:t>Inhelder</w:t>
            </w:r>
            <w:proofErr w:type="spellEnd"/>
            <w:r w:rsidRPr="007A234D">
              <w:rPr>
                <w:rFonts w:asciiTheme="minorHAnsi" w:eastAsia="Comic Sans MS" w:hAnsiTheme="minorHAnsi" w:cstheme="minorHAnsi"/>
              </w:rPr>
              <w:t xml:space="preserve"> (1956) Three mountains task </w:t>
            </w:r>
          </w:p>
          <w:p w14:paraId="0D5B45F0" w14:textId="3F9D2B9A" w:rsidR="007A234D" w:rsidRPr="007A234D" w:rsidRDefault="00834C7D" w:rsidP="007A234D">
            <w:pPr>
              <w:numPr>
                <w:ilvl w:val="0"/>
                <w:numId w:val="48"/>
              </w:numPr>
              <w:rPr>
                <w:rFonts w:asciiTheme="minorHAnsi" w:eastAsia="Comic Sans MS" w:hAnsiTheme="minorHAnsi" w:cstheme="minorHAnsi"/>
              </w:rPr>
            </w:pPr>
            <w:r>
              <w:rPr>
                <w:rFonts w:asciiTheme="minorHAnsi" w:eastAsia="Comic Sans MS" w:hAnsiTheme="minorHAnsi" w:cstheme="minorHAnsi"/>
              </w:rPr>
              <w:lastRenderedPageBreak/>
              <w:t xml:space="preserve">Key Study: </w:t>
            </w:r>
            <w:r w:rsidR="007A234D" w:rsidRPr="007A234D">
              <w:rPr>
                <w:rFonts w:asciiTheme="minorHAnsi" w:eastAsia="Comic Sans MS" w:hAnsiTheme="minorHAnsi" w:cstheme="minorHAnsi"/>
              </w:rPr>
              <w:t>Gunderson et al. (2013) Parent Praise to 1-to 3-Year-Olds</w:t>
            </w:r>
          </w:p>
          <w:p w14:paraId="0196B9B8" w14:textId="77777777" w:rsidR="007A234D" w:rsidRPr="007A234D" w:rsidRDefault="007A234D" w:rsidP="007A234D">
            <w:pPr>
              <w:numPr>
                <w:ilvl w:val="0"/>
                <w:numId w:val="48"/>
              </w:numPr>
              <w:rPr>
                <w:rFonts w:asciiTheme="minorHAnsi" w:eastAsia="Comic Sans MS" w:hAnsiTheme="minorHAnsi" w:cstheme="minorHAnsi"/>
              </w:rPr>
            </w:pPr>
            <w:r w:rsidRPr="007A234D">
              <w:rPr>
                <w:rFonts w:asciiTheme="minorHAnsi" w:eastAsia="Comic Sans MS" w:hAnsiTheme="minorHAnsi" w:cstheme="minorHAnsi"/>
              </w:rPr>
              <w:t>Morality issues in psychology and the individual</w:t>
            </w:r>
          </w:p>
          <w:p w14:paraId="52B487EB" w14:textId="0E5F7DCC" w:rsidR="007A234D" w:rsidRPr="007A234D" w:rsidRDefault="007A234D" w:rsidP="007A234D">
            <w:pPr>
              <w:rPr>
                <w:rFonts w:asciiTheme="minorHAnsi" w:eastAsia="Comic Sans MS" w:hAnsiTheme="minorHAnsi" w:cstheme="minorHAnsi"/>
              </w:rPr>
            </w:pPr>
          </w:p>
        </w:tc>
        <w:tc>
          <w:tcPr>
            <w:tcW w:w="2409" w:type="dxa"/>
          </w:tcPr>
          <w:p w14:paraId="423F853A" w14:textId="49AEBE62" w:rsidR="000B2CAD" w:rsidRDefault="000B2CAD" w:rsidP="000B2CAD">
            <w:pPr>
              <w:rPr>
                <w:rFonts w:asciiTheme="minorHAnsi" w:eastAsia="Comic Sans MS" w:hAnsiTheme="minorHAnsi" w:cstheme="minorHAnsi"/>
              </w:rPr>
            </w:pPr>
            <w:r w:rsidRPr="000B2CAD">
              <w:rPr>
                <w:rFonts w:asciiTheme="minorHAnsi" w:eastAsia="Comic Sans MS" w:hAnsiTheme="minorHAnsi" w:cstheme="minorHAnsi"/>
                <w:b/>
                <w:bCs/>
              </w:rPr>
              <w:lastRenderedPageBreak/>
              <w:t>All subjects</w:t>
            </w:r>
            <w:r>
              <w:rPr>
                <w:rFonts w:asciiTheme="minorHAnsi" w:eastAsia="Comic Sans MS" w:hAnsiTheme="minorHAnsi" w:cstheme="minorHAnsi"/>
              </w:rPr>
              <w:t xml:space="preserve"> -</w:t>
            </w:r>
            <w:r>
              <w:t xml:space="preserve"> a</w:t>
            </w:r>
            <w:r w:rsidRPr="000B2CAD">
              <w:rPr>
                <w:rFonts w:asciiTheme="minorHAnsi" w:eastAsia="Comic Sans MS" w:hAnsiTheme="minorHAnsi" w:cstheme="minorHAnsi"/>
              </w:rPr>
              <w:t xml:space="preserve">pplying theories of cognitive and socioemotional </w:t>
            </w:r>
            <w:r w:rsidRPr="000B2CAD">
              <w:rPr>
                <w:rFonts w:asciiTheme="minorHAnsi" w:eastAsia="Comic Sans MS" w:hAnsiTheme="minorHAnsi" w:cstheme="minorHAnsi"/>
              </w:rPr>
              <w:lastRenderedPageBreak/>
              <w:t>development to inform teaching practices and curriculum design</w:t>
            </w:r>
          </w:p>
          <w:p w14:paraId="2A57E36E" w14:textId="77777777" w:rsidR="000B2CAD" w:rsidRPr="000B2CAD" w:rsidRDefault="000B2CAD" w:rsidP="000B2CAD">
            <w:pPr>
              <w:rPr>
                <w:rFonts w:asciiTheme="minorHAnsi" w:eastAsia="Comic Sans MS" w:hAnsiTheme="minorHAnsi" w:cstheme="minorHAnsi"/>
              </w:rPr>
            </w:pPr>
          </w:p>
          <w:p w14:paraId="1DFEE140" w14:textId="10786D05" w:rsidR="00E85543" w:rsidRPr="00650DC1" w:rsidRDefault="000B2CAD" w:rsidP="000B2CAD">
            <w:pPr>
              <w:rPr>
                <w:rFonts w:asciiTheme="minorHAnsi" w:eastAsia="Comic Sans MS" w:hAnsiTheme="minorHAnsi" w:cstheme="minorHAnsi"/>
              </w:rPr>
            </w:pPr>
            <w:r w:rsidRPr="000B2CAD">
              <w:rPr>
                <w:rFonts w:asciiTheme="minorHAnsi" w:eastAsia="Comic Sans MS" w:hAnsiTheme="minorHAnsi" w:cstheme="minorHAnsi"/>
                <w:b/>
                <w:bCs/>
              </w:rPr>
              <w:t>Physical Education</w:t>
            </w:r>
            <w:r>
              <w:rPr>
                <w:rFonts w:asciiTheme="minorHAnsi" w:eastAsia="Comic Sans MS" w:hAnsiTheme="minorHAnsi" w:cstheme="minorHAnsi"/>
              </w:rPr>
              <w:t xml:space="preserve"> -u</w:t>
            </w:r>
            <w:r w:rsidRPr="000B2CAD">
              <w:rPr>
                <w:rFonts w:asciiTheme="minorHAnsi" w:eastAsia="Comic Sans MS" w:hAnsiTheme="minorHAnsi" w:cstheme="minorHAnsi"/>
              </w:rPr>
              <w:t>nderstanding the motor and cognitive development of children and adolescents in the context of physical activity and sports</w:t>
            </w:r>
          </w:p>
        </w:tc>
        <w:tc>
          <w:tcPr>
            <w:tcW w:w="2557" w:type="dxa"/>
            <w:tcBorders>
              <w:right w:val="single" w:sz="4" w:space="0" w:color="auto"/>
            </w:tcBorders>
          </w:tcPr>
          <w:p w14:paraId="6B1CED49" w14:textId="77777777" w:rsidR="008841F2" w:rsidRPr="008841F2" w:rsidRDefault="008841F2" w:rsidP="008841F2">
            <w:pPr>
              <w:rPr>
                <w:rFonts w:asciiTheme="minorHAnsi" w:hAnsiTheme="minorHAnsi" w:cstheme="minorHAnsi"/>
              </w:rPr>
            </w:pPr>
            <w:r w:rsidRPr="008841F2">
              <w:rPr>
                <w:rFonts w:asciiTheme="minorHAnsi" w:hAnsiTheme="minorHAnsi" w:cstheme="minorHAnsi"/>
                <w:b/>
                <w:bCs/>
              </w:rPr>
              <w:lastRenderedPageBreak/>
              <w:t xml:space="preserve">Gatsby Benchmarks: </w:t>
            </w:r>
            <w:r w:rsidRPr="008841F2">
              <w:rPr>
                <w:rFonts w:asciiTheme="minorHAnsi" w:hAnsiTheme="minorHAnsi" w:cstheme="minorHAnsi"/>
              </w:rPr>
              <w:t>4</w:t>
            </w:r>
          </w:p>
          <w:p w14:paraId="4FC7FCD5" w14:textId="77777777" w:rsidR="008841F2" w:rsidRPr="008841F2" w:rsidRDefault="008841F2" w:rsidP="008841F2">
            <w:pPr>
              <w:rPr>
                <w:rFonts w:asciiTheme="minorHAnsi" w:hAnsiTheme="minorHAnsi" w:cstheme="minorHAnsi"/>
                <w:b/>
                <w:bCs/>
              </w:rPr>
            </w:pPr>
            <w:r w:rsidRPr="008841F2">
              <w:rPr>
                <w:rFonts w:asciiTheme="minorHAnsi" w:hAnsiTheme="minorHAnsi" w:cstheme="minorHAnsi"/>
                <w:b/>
                <w:bCs/>
              </w:rPr>
              <w:br/>
              <w:t xml:space="preserve">CDI Framework: </w:t>
            </w:r>
            <w:r w:rsidRPr="008841F2">
              <w:rPr>
                <w:rFonts w:asciiTheme="minorHAnsi" w:hAnsiTheme="minorHAnsi" w:cstheme="minorHAnsi"/>
              </w:rPr>
              <w:t xml:space="preserve">1,2 </w:t>
            </w:r>
            <w:r w:rsidRPr="008841F2">
              <w:rPr>
                <w:rFonts w:asciiTheme="minorHAnsi" w:hAnsiTheme="minorHAnsi" w:cstheme="minorHAnsi"/>
              </w:rPr>
              <w:lastRenderedPageBreak/>
              <w:t>and 4</w:t>
            </w:r>
            <w:r w:rsidRPr="008841F2">
              <w:rPr>
                <w:rFonts w:asciiTheme="minorHAnsi" w:hAnsiTheme="minorHAnsi" w:cstheme="minorHAnsi"/>
                <w:b/>
                <w:bCs/>
              </w:rPr>
              <w:br/>
            </w:r>
          </w:p>
          <w:p w14:paraId="463B6633" w14:textId="77777777" w:rsidR="008841F2" w:rsidRPr="008841F2" w:rsidRDefault="008841F2" w:rsidP="008841F2">
            <w:pPr>
              <w:rPr>
                <w:rFonts w:asciiTheme="minorHAnsi" w:hAnsiTheme="minorHAnsi" w:cstheme="minorHAnsi"/>
                <w:b/>
                <w:bCs/>
              </w:rPr>
            </w:pPr>
            <w:r w:rsidRPr="008841F2">
              <w:rPr>
                <w:rFonts w:asciiTheme="minorHAnsi" w:hAnsiTheme="minorHAnsi" w:cstheme="minorHAnsi"/>
                <w:b/>
                <w:bCs/>
              </w:rPr>
              <w:t>Careers lesson at the end of the topic focused on related job roles:</w:t>
            </w:r>
          </w:p>
          <w:p w14:paraId="76D63E80" w14:textId="40F4AAD6" w:rsidR="008841F2" w:rsidRDefault="008841F2" w:rsidP="008841F2">
            <w:pPr>
              <w:rPr>
                <w:rFonts w:asciiTheme="minorHAnsi" w:hAnsiTheme="minorHAnsi" w:cstheme="minorHAnsi"/>
                <w:bCs/>
                <w:szCs w:val="22"/>
              </w:rPr>
            </w:pPr>
            <w:r w:rsidRPr="008841F2">
              <w:rPr>
                <w:rFonts w:asciiTheme="minorHAnsi" w:hAnsiTheme="minorHAnsi" w:cstheme="minorHAnsi"/>
                <w:b/>
                <w:szCs w:val="22"/>
              </w:rPr>
              <w:t>Child Psychologist</w:t>
            </w:r>
            <w:r>
              <w:rPr>
                <w:rFonts w:asciiTheme="minorHAnsi" w:hAnsiTheme="minorHAnsi" w:cstheme="minorHAnsi"/>
                <w:bCs/>
                <w:szCs w:val="22"/>
              </w:rPr>
              <w:t xml:space="preserve"> -</w:t>
            </w:r>
            <w:r w:rsidRPr="008841F2">
              <w:rPr>
                <w:rFonts w:asciiTheme="minorHAnsi" w:hAnsiTheme="minorHAnsi" w:cstheme="minorHAnsi"/>
                <w:bCs/>
                <w:szCs w:val="22"/>
              </w:rPr>
              <w:t xml:space="preserve"> Assessing and supporting the psychological well-being of children and adolescents, addressing issues such as learning disabilities, behavio</w:t>
            </w:r>
            <w:r>
              <w:rPr>
                <w:rFonts w:asciiTheme="minorHAnsi" w:hAnsiTheme="minorHAnsi" w:cstheme="minorHAnsi"/>
                <w:bCs/>
                <w:szCs w:val="22"/>
              </w:rPr>
              <w:t>u</w:t>
            </w:r>
            <w:r w:rsidRPr="008841F2">
              <w:rPr>
                <w:rFonts w:asciiTheme="minorHAnsi" w:hAnsiTheme="minorHAnsi" w:cstheme="minorHAnsi"/>
                <w:bCs/>
                <w:szCs w:val="22"/>
              </w:rPr>
              <w:t>ral problems, and family dynamics.</w:t>
            </w:r>
          </w:p>
          <w:p w14:paraId="33F7E5D7" w14:textId="77777777" w:rsidR="008841F2" w:rsidRPr="008841F2" w:rsidRDefault="008841F2" w:rsidP="008841F2">
            <w:pPr>
              <w:rPr>
                <w:rFonts w:asciiTheme="minorHAnsi" w:hAnsiTheme="minorHAnsi" w:cstheme="minorHAnsi"/>
                <w:bCs/>
                <w:szCs w:val="22"/>
              </w:rPr>
            </w:pPr>
          </w:p>
          <w:p w14:paraId="34FB3421" w14:textId="77777777" w:rsidR="00E85543" w:rsidRDefault="008841F2" w:rsidP="008841F2">
            <w:pPr>
              <w:rPr>
                <w:rFonts w:asciiTheme="minorHAnsi" w:hAnsiTheme="minorHAnsi" w:cstheme="minorHAnsi"/>
                <w:bCs/>
                <w:szCs w:val="22"/>
              </w:rPr>
            </w:pPr>
            <w:r>
              <w:rPr>
                <w:rFonts w:asciiTheme="minorHAnsi" w:hAnsiTheme="minorHAnsi" w:cstheme="minorHAnsi"/>
                <w:b/>
                <w:szCs w:val="22"/>
              </w:rPr>
              <w:t>Teacher</w:t>
            </w:r>
            <w:r>
              <w:rPr>
                <w:rFonts w:asciiTheme="minorHAnsi" w:hAnsiTheme="minorHAnsi" w:cstheme="minorHAnsi"/>
                <w:bCs/>
                <w:szCs w:val="22"/>
              </w:rPr>
              <w:t xml:space="preserve"> - </w:t>
            </w:r>
            <w:r w:rsidRPr="008841F2">
              <w:rPr>
                <w:rFonts w:asciiTheme="minorHAnsi" w:hAnsiTheme="minorHAnsi" w:cstheme="minorHAnsi"/>
                <w:bCs/>
                <w:szCs w:val="22"/>
              </w:rPr>
              <w:t>Applying knowledge of child development to create educational programs and activities that promote learning and development in young children.</w:t>
            </w:r>
          </w:p>
          <w:p w14:paraId="6C238F31" w14:textId="77777777" w:rsidR="008841F2" w:rsidRDefault="008841F2" w:rsidP="008841F2">
            <w:pPr>
              <w:rPr>
                <w:rFonts w:asciiTheme="minorHAnsi" w:hAnsiTheme="minorHAnsi" w:cstheme="minorHAnsi"/>
                <w:bCs/>
                <w:szCs w:val="22"/>
              </w:rPr>
            </w:pPr>
          </w:p>
          <w:p w14:paraId="0FE88CF8" w14:textId="3ABD51E1" w:rsidR="008841F2" w:rsidRPr="008841F2" w:rsidRDefault="008841F2" w:rsidP="008841F2">
            <w:pPr>
              <w:rPr>
                <w:rFonts w:asciiTheme="minorHAnsi" w:hAnsiTheme="minorHAnsi" w:cstheme="minorHAnsi"/>
                <w:bCs/>
                <w:color w:val="0070C0"/>
                <w:sz w:val="22"/>
                <w:szCs w:val="20"/>
              </w:rPr>
            </w:pPr>
            <w:r>
              <w:rPr>
                <w:rFonts w:asciiTheme="minorHAnsi" w:hAnsiTheme="minorHAnsi" w:cstheme="minorHAnsi"/>
                <w:b/>
                <w:szCs w:val="22"/>
              </w:rPr>
              <w:t xml:space="preserve">Educational Psychologist - </w:t>
            </w:r>
            <w:r w:rsidRPr="008841F2">
              <w:rPr>
                <w:rFonts w:asciiTheme="minorHAnsi" w:hAnsiTheme="minorHAnsi" w:cstheme="minorHAnsi"/>
              </w:rPr>
              <w:t>S</w:t>
            </w:r>
            <w:r w:rsidRPr="008841F2">
              <w:rPr>
                <w:rFonts w:asciiTheme="minorHAnsi" w:hAnsiTheme="minorHAnsi" w:cstheme="minorHAnsi"/>
                <w:szCs w:val="22"/>
              </w:rPr>
              <w:t xml:space="preserve">upport schools and the local authority to improve all </w:t>
            </w:r>
            <w:r w:rsidRPr="008841F2">
              <w:rPr>
                <w:rFonts w:asciiTheme="minorHAnsi" w:hAnsiTheme="minorHAnsi" w:cstheme="minorHAnsi"/>
                <w:szCs w:val="22"/>
              </w:rPr>
              <w:lastRenderedPageBreak/>
              <w:t>children's experiences of learning. They use their training in psychology and knowledge of child development to assess difficulties children may be having with their learning.</w:t>
            </w:r>
          </w:p>
        </w:tc>
        <w:tc>
          <w:tcPr>
            <w:tcW w:w="1755" w:type="dxa"/>
            <w:tcBorders>
              <w:right w:val="single" w:sz="4" w:space="0" w:color="auto"/>
            </w:tcBorders>
          </w:tcPr>
          <w:p w14:paraId="0AC3A5F8" w14:textId="1BEF973B" w:rsidR="00E85543" w:rsidRPr="005E5E5D" w:rsidRDefault="00217B3D" w:rsidP="000E714D">
            <w:pPr>
              <w:rPr>
                <w:rFonts w:asciiTheme="minorHAnsi" w:hAnsiTheme="minorHAnsi" w:cstheme="minorHAnsi"/>
                <w:b/>
                <w:color w:val="7030A0"/>
                <w:sz w:val="22"/>
                <w:szCs w:val="20"/>
              </w:rPr>
            </w:pPr>
            <w:r>
              <w:rPr>
                <w:rFonts w:asciiTheme="minorHAnsi" w:hAnsiTheme="minorHAnsi" w:cstheme="minorHAnsi"/>
                <w:b/>
                <w:szCs w:val="22"/>
              </w:rPr>
              <w:lastRenderedPageBreak/>
              <w:t>Case Studies</w:t>
            </w:r>
            <w:r w:rsidR="00181724" w:rsidRPr="00181724">
              <w:rPr>
                <w:rFonts w:asciiTheme="minorHAnsi" w:hAnsiTheme="minorHAnsi" w:cstheme="minorHAnsi"/>
                <w:b/>
                <w:szCs w:val="22"/>
              </w:rPr>
              <w:t xml:space="preserve"> -</w:t>
            </w:r>
            <w:r w:rsidR="00181724" w:rsidRPr="00181724">
              <w:rPr>
                <w:rFonts w:asciiTheme="minorHAnsi" w:hAnsiTheme="minorHAnsi" w:cstheme="minorHAnsi"/>
                <w:bCs/>
                <w:szCs w:val="22"/>
              </w:rPr>
              <w:t xml:space="preserve">Explore case studies or </w:t>
            </w:r>
            <w:r w:rsidR="00181724" w:rsidRPr="00181724">
              <w:rPr>
                <w:rFonts w:asciiTheme="minorHAnsi" w:hAnsiTheme="minorHAnsi" w:cstheme="minorHAnsi"/>
                <w:bCs/>
                <w:szCs w:val="22"/>
              </w:rPr>
              <w:lastRenderedPageBreak/>
              <w:t>ethnographic research that document cultural practices related to child-rearing, education, and rites of passage in different societies</w:t>
            </w:r>
          </w:p>
        </w:tc>
        <w:tc>
          <w:tcPr>
            <w:tcW w:w="1217" w:type="dxa"/>
            <w:tcBorders>
              <w:left w:val="single" w:sz="4" w:space="0" w:color="auto"/>
            </w:tcBorders>
          </w:tcPr>
          <w:p w14:paraId="4916AF27" w14:textId="77777777" w:rsidR="004501EF" w:rsidRDefault="004501EF" w:rsidP="004501EF">
            <w:pPr>
              <w:rPr>
                <w:rFonts w:asciiTheme="minorHAnsi" w:hAnsiTheme="minorHAnsi" w:cstheme="minorHAnsi"/>
                <w:b/>
                <w:szCs w:val="22"/>
              </w:rPr>
            </w:pPr>
            <w:r w:rsidRPr="004501EF">
              <w:rPr>
                <w:rFonts w:asciiTheme="minorHAnsi" w:hAnsiTheme="minorHAnsi" w:cstheme="minorHAnsi"/>
                <w:b/>
                <w:szCs w:val="22"/>
              </w:rPr>
              <w:lastRenderedPageBreak/>
              <w:t>Individual Liberty</w:t>
            </w:r>
          </w:p>
          <w:p w14:paraId="064A586B" w14:textId="77777777" w:rsidR="004501EF" w:rsidRDefault="004501EF" w:rsidP="004501EF">
            <w:pPr>
              <w:rPr>
                <w:rFonts w:asciiTheme="minorHAnsi" w:hAnsiTheme="minorHAnsi" w:cstheme="minorHAnsi"/>
                <w:b/>
                <w:szCs w:val="22"/>
              </w:rPr>
            </w:pPr>
          </w:p>
          <w:p w14:paraId="3AAF29BE" w14:textId="1A946110" w:rsidR="00E85543" w:rsidRPr="005E5E5D" w:rsidRDefault="004501EF" w:rsidP="004501EF">
            <w:pPr>
              <w:rPr>
                <w:rFonts w:asciiTheme="minorHAnsi" w:hAnsiTheme="minorHAnsi" w:cstheme="minorHAnsi"/>
                <w:b/>
                <w:color w:val="7030A0"/>
                <w:sz w:val="22"/>
                <w:szCs w:val="20"/>
              </w:rPr>
            </w:pPr>
            <w:r>
              <w:rPr>
                <w:rFonts w:asciiTheme="minorHAnsi" w:hAnsiTheme="minorHAnsi" w:cstheme="minorHAnsi"/>
                <w:b/>
                <w:szCs w:val="22"/>
              </w:rPr>
              <w:lastRenderedPageBreak/>
              <w:t>Rule of Law</w:t>
            </w:r>
          </w:p>
        </w:tc>
      </w:tr>
      <w:tr w:rsidR="00E85543" w:rsidRPr="002C5050" w14:paraId="1925D9B6" w14:textId="6CE14319" w:rsidTr="004501EF">
        <w:trPr>
          <w:trHeight w:val="1195"/>
        </w:trPr>
        <w:tc>
          <w:tcPr>
            <w:tcW w:w="279" w:type="dxa"/>
          </w:tcPr>
          <w:p w14:paraId="03171231" w14:textId="77777777" w:rsidR="00E85543" w:rsidRDefault="00E85543" w:rsidP="000E714D">
            <w:pPr>
              <w:rPr>
                <w:rFonts w:asciiTheme="minorHAnsi" w:hAnsiTheme="minorHAnsi" w:cstheme="minorHAnsi"/>
                <w:b/>
                <w:bCs/>
                <w:sz w:val="22"/>
                <w:szCs w:val="22"/>
              </w:rPr>
            </w:pPr>
            <w:r>
              <w:rPr>
                <w:rFonts w:asciiTheme="minorHAnsi" w:hAnsiTheme="minorHAnsi" w:cstheme="minorHAnsi"/>
                <w:b/>
                <w:bCs/>
                <w:sz w:val="22"/>
                <w:szCs w:val="22"/>
              </w:rPr>
              <w:lastRenderedPageBreak/>
              <w:t>7</w:t>
            </w:r>
          </w:p>
        </w:tc>
        <w:tc>
          <w:tcPr>
            <w:tcW w:w="1134" w:type="dxa"/>
          </w:tcPr>
          <w:p w14:paraId="6A4639E6" w14:textId="3F8A627B" w:rsidR="00E85543" w:rsidRPr="00B535DC" w:rsidRDefault="00D84D44" w:rsidP="000E714D">
            <w:pPr>
              <w:rPr>
                <w:rFonts w:asciiTheme="minorHAnsi" w:eastAsia="Comic Sans MS" w:hAnsiTheme="minorHAnsi" w:cstheme="minorHAnsi"/>
                <w:b/>
                <w:bCs/>
              </w:rPr>
            </w:pPr>
            <w:r>
              <w:rPr>
                <w:rFonts w:asciiTheme="minorHAnsi" w:eastAsia="Comic Sans MS" w:hAnsiTheme="minorHAnsi" w:cstheme="minorHAnsi"/>
                <w:b/>
                <w:bCs/>
              </w:rPr>
              <w:t>Criminal</w:t>
            </w:r>
          </w:p>
        </w:tc>
        <w:tc>
          <w:tcPr>
            <w:tcW w:w="5812" w:type="dxa"/>
          </w:tcPr>
          <w:p w14:paraId="3F1AFB54" w14:textId="6B17ADFC" w:rsidR="007A234D" w:rsidRPr="007A234D" w:rsidRDefault="007A234D" w:rsidP="007A234D">
            <w:pPr>
              <w:spacing w:line="259" w:lineRule="auto"/>
              <w:rPr>
                <w:rFonts w:asciiTheme="minorHAnsi" w:eastAsia="Comic Sans MS" w:hAnsiTheme="minorHAnsi" w:cstheme="minorHAnsi"/>
              </w:rPr>
            </w:pPr>
            <w:r w:rsidRPr="007A234D">
              <w:rPr>
                <w:rFonts w:asciiTheme="minorHAnsi" w:eastAsia="Comic Sans MS" w:hAnsiTheme="minorHAnsi" w:cstheme="minorHAnsi"/>
              </w:rPr>
              <w:t xml:space="preserve">Criminal psychology is an application of psychology that seeks to understand why people become criminals and what can be done to prevent crime and antisocial behaviour. Theories of behaviour can help us to understand why people become aggressive or steal; biological theories can also help to explain criminal behaviour. In addition, behaviour theories can be used to evaluate the ways in which criminals are treated or rehabilitated.  </w:t>
            </w:r>
            <w:r>
              <w:rPr>
                <w:rFonts w:asciiTheme="minorHAnsi" w:eastAsia="Comic Sans MS" w:hAnsiTheme="minorHAnsi" w:cstheme="minorHAnsi"/>
              </w:rPr>
              <w:t>Debates will centre around whether</w:t>
            </w:r>
            <w:r w:rsidRPr="007A234D">
              <w:rPr>
                <w:rFonts w:asciiTheme="minorHAnsi" w:eastAsia="Comic Sans MS" w:hAnsiTheme="minorHAnsi" w:cstheme="minorHAnsi"/>
              </w:rPr>
              <w:t xml:space="preserve"> criminals are born or made</w:t>
            </w:r>
            <w:r>
              <w:rPr>
                <w:rFonts w:asciiTheme="minorHAnsi" w:eastAsia="Comic Sans MS" w:hAnsiTheme="minorHAnsi" w:cstheme="minorHAnsi"/>
              </w:rPr>
              <w:t xml:space="preserve"> and </w:t>
            </w:r>
            <w:r w:rsidRPr="007A234D">
              <w:rPr>
                <w:rFonts w:asciiTheme="minorHAnsi" w:eastAsia="Comic Sans MS" w:hAnsiTheme="minorHAnsi" w:cstheme="minorHAnsi"/>
              </w:rPr>
              <w:t>how prisoners can be rehabilitated or treated in prison</w:t>
            </w:r>
            <w:r>
              <w:rPr>
                <w:rFonts w:asciiTheme="minorHAnsi" w:eastAsia="Comic Sans MS" w:hAnsiTheme="minorHAnsi" w:cstheme="minorHAnsi"/>
              </w:rPr>
              <w:t>.</w:t>
            </w:r>
          </w:p>
          <w:p w14:paraId="09289E02" w14:textId="401064E1" w:rsidR="007A234D" w:rsidRDefault="007A234D" w:rsidP="007A234D">
            <w:pPr>
              <w:spacing w:line="259" w:lineRule="auto"/>
              <w:rPr>
                <w:rFonts w:asciiTheme="minorHAnsi" w:eastAsia="Comic Sans MS" w:hAnsiTheme="minorHAnsi" w:cstheme="minorHAnsi"/>
                <w:b/>
                <w:bCs/>
              </w:rPr>
            </w:pPr>
            <w:r>
              <w:rPr>
                <w:rFonts w:asciiTheme="minorHAnsi" w:eastAsia="Comic Sans MS" w:hAnsiTheme="minorHAnsi" w:cstheme="minorHAnsi"/>
                <w:b/>
                <w:bCs/>
              </w:rPr>
              <w:t>What is covered?</w:t>
            </w:r>
          </w:p>
          <w:p w14:paraId="75A3263A" w14:textId="77777777" w:rsidR="007A234D" w:rsidRPr="007A234D" w:rsidRDefault="007A234D" w:rsidP="007A234D">
            <w:pPr>
              <w:numPr>
                <w:ilvl w:val="0"/>
                <w:numId w:val="49"/>
              </w:numPr>
              <w:spacing w:line="259" w:lineRule="auto"/>
              <w:rPr>
                <w:rFonts w:asciiTheme="minorHAnsi" w:eastAsia="Comic Sans MS" w:hAnsiTheme="minorHAnsi" w:cstheme="minorHAnsi"/>
              </w:rPr>
            </w:pPr>
            <w:r w:rsidRPr="007A234D">
              <w:rPr>
                <w:rFonts w:asciiTheme="minorHAnsi" w:eastAsia="Comic Sans MS" w:hAnsiTheme="minorHAnsi" w:cstheme="minorHAnsi"/>
              </w:rPr>
              <w:t>Learning theories as an explanation of Criminality, including strengths and weaknesses of each theory: Operant Conditioning (Skinner, 1948)</w:t>
            </w:r>
          </w:p>
          <w:p w14:paraId="0EFE7682" w14:textId="77777777" w:rsidR="007A234D" w:rsidRPr="007A234D" w:rsidRDefault="007A234D" w:rsidP="007A234D">
            <w:pPr>
              <w:numPr>
                <w:ilvl w:val="0"/>
                <w:numId w:val="49"/>
              </w:numPr>
              <w:spacing w:line="259" w:lineRule="auto"/>
              <w:rPr>
                <w:rFonts w:asciiTheme="minorHAnsi" w:eastAsia="Comic Sans MS" w:hAnsiTheme="minorHAnsi" w:cstheme="minorHAnsi"/>
              </w:rPr>
            </w:pPr>
            <w:r w:rsidRPr="007A234D">
              <w:rPr>
                <w:rFonts w:asciiTheme="minorHAnsi" w:eastAsia="Comic Sans MS" w:hAnsiTheme="minorHAnsi" w:cstheme="minorHAnsi"/>
              </w:rPr>
              <w:t>Social Learning Theory (Bandura, 1977)</w:t>
            </w:r>
          </w:p>
          <w:p w14:paraId="53152162" w14:textId="77777777" w:rsidR="007A234D" w:rsidRPr="007A234D" w:rsidRDefault="007A234D" w:rsidP="007A234D">
            <w:pPr>
              <w:numPr>
                <w:ilvl w:val="0"/>
                <w:numId w:val="49"/>
              </w:numPr>
              <w:spacing w:line="259" w:lineRule="auto"/>
              <w:rPr>
                <w:rFonts w:asciiTheme="minorHAnsi" w:eastAsia="Comic Sans MS" w:hAnsiTheme="minorHAnsi" w:cstheme="minorHAnsi"/>
              </w:rPr>
            </w:pPr>
            <w:r w:rsidRPr="007A234D">
              <w:rPr>
                <w:rFonts w:asciiTheme="minorHAnsi" w:eastAsia="Comic Sans MS" w:hAnsiTheme="minorHAnsi" w:cstheme="minorHAnsi"/>
              </w:rPr>
              <w:t xml:space="preserve"> Biological explanations of criminality, including personality types (Eysenck, 1964), to include strengths and weaknesses of the theory</w:t>
            </w:r>
          </w:p>
          <w:p w14:paraId="6CAE835E" w14:textId="77777777" w:rsidR="007A234D" w:rsidRPr="007A234D" w:rsidRDefault="007A234D" w:rsidP="007A234D">
            <w:pPr>
              <w:numPr>
                <w:ilvl w:val="0"/>
                <w:numId w:val="49"/>
              </w:numPr>
              <w:spacing w:line="259" w:lineRule="auto"/>
              <w:rPr>
                <w:rFonts w:asciiTheme="minorHAnsi" w:eastAsia="Comic Sans MS" w:hAnsiTheme="minorHAnsi" w:cstheme="minorHAnsi"/>
              </w:rPr>
            </w:pPr>
            <w:r w:rsidRPr="007A234D">
              <w:rPr>
                <w:rFonts w:asciiTheme="minorHAnsi" w:eastAsia="Comic Sans MS" w:hAnsiTheme="minorHAnsi" w:cstheme="minorHAnsi"/>
              </w:rPr>
              <w:lastRenderedPageBreak/>
              <w:t>Effects of punishments on recidivism</w:t>
            </w:r>
          </w:p>
          <w:p w14:paraId="7DF29406" w14:textId="77777777" w:rsidR="007A234D" w:rsidRPr="007A234D" w:rsidRDefault="007A234D" w:rsidP="007A234D">
            <w:pPr>
              <w:numPr>
                <w:ilvl w:val="0"/>
                <w:numId w:val="49"/>
              </w:numPr>
              <w:spacing w:line="259" w:lineRule="auto"/>
              <w:rPr>
                <w:rFonts w:asciiTheme="minorHAnsi" w:eastAsia="Comic Sans MS" w:hAnsiTheme="minorHAnsi" w:cstheme="minorHAnsi"/>
              </w:rPr>
            </w:pPr>
            <w:r w:rsidRPr="007A234D">
              <w:rPr>
                <w:rFonts w:asciiTheme="minorHAnsi" w:eastAsia="Comic Sans MS" w:hAnsiTheme="minorHAnsi" w:cstheme="minorHAnsi"/>
              </w:rPr>
              <w:t>2 treatments to rehabilitate and reduce criminal and antisocial behaviour, token economy programmes, and anger-management programmes</w:t>
            </w:r>
          </w:p>
          <w:p w14:paraId="5B543503" w14:textId="77777777" w:rsidR="00834C7D" w:rsidRDefault="007A234D" w:rsidP="007A234D">
            <w:pPr>
              <w:numPr>
                <w:ilvl w:val="0"/>
                <w:numId w:val="49"/>
              </w:numPr>
              <w:spacing w:line="259" w:lineRule="auto"/>
              <w:rPr>
                <w:rFonts w:asciiTheme="minorHAnsi" w:eastAsia="Comic Sans MS" w:hAnsiTheme="minorHAnsi" w:cstheme="minorHAnsi"/>
              </w:rPr>
            </w:pPr>
            <w:r w:rsidRPr="007A234D">
              <w:rPr>
                <w:rFonts w:asciiTheme="minorHAnsi" w:eastAsia="Comic Sans MS" w:hAnsiTheme="minorHAnsi" w:cstheme="minorHAnsi"/>
              </w:rPr>
              <w:t>Key Stud</w:t>
            </w:r>
            <w:r w:rsidR="00834C7D">
              <w:rPr>
                <w:rFonts w:asciiTheme="minorHAnsi" w:eastAsia="Comic Sans MS" w:hAnsiTheme="minorHAnsi" w:cstheme="minorHAnsi"/>
              </w:rPr>
              <w:t>y</w:t>
            </w:r>
            <w:r w:rsidRPr="007A234D">
              <w:rPr>
                <w:rFonts w:asciiTheme="minorHAnsi" w:eastAsia="Comic Sans MS" w:hAnsiTheme="minorHAnsi" w:cstheme="minorHAnsi"/>
              </w:rPr>
              <w:t>: Bandura, Ross and Ross (1961) Transmission of Aggression through Imitation of Aggressive Models</w:t>
            </w:r>
          </w:p>
          <w:p w14:paraId="018C4D8C" w14:textId="61739768" w:rsidR="00E85543" w:rsidRPr="007A234D" w:rsidRDefault="00834C7D" w:rsidP="007A234D">
            <w:pPr>
              <w:numPr>
                <w:ilvl w:val="0"/>
                <w:numId w:val="49"/>
              </w:numPr>
              <w:spacing w:line="259" w:lineRule="auto"/>
              <w:rPr>
                <w:rFonts w:asciiTheme="minorHAnsi" w:eastAsia="Comic Sans MS" w:hAnsiTheme="minorHAnsi" w:cstheme="minorHAnsi"/>
              </w:rPr>
            </w:pPr>
            <w:r>
              <w:rPr>
                <w:rFonts w:asciiTheme="minorHAnsi" w:eastAsia="Comic Sans MS" w:hAnsiTheme="minorHAnsi" w:cstheme="minorHAnsi"/>
              </w:rPr>
              <w:t xml:space="preserve">Key Study: </w:t>
            </w:r>
            <w:r w:rsidR="007A234D" w:rsidRPr="007A234D">
              <w:rPr>
                <w:rFonts w:asciiTheme="minorHAnsi" w:eastAsia="Comic Sans MS" w:hAnsiTheme="minorHAnsi" w:cstheme="minorHAnsi"/>
              </w:rPr>
              <w:t>Charlton et al (2000) Children’s Playground Behaviour Across Five Years of Broadcast Television</w:t>
            </w:r>
          </w:p>
        </w:tc>
        <w:tc>
          <w:tcPr>
            <w:tcW w:w="2409" w:type="dxa"/>
          </w:tcPr>
          <w:p w14:paraId="1A3E31F6" w14:textId="5C4D4D53" w:rsidR="00E85543" w:rsidRDefault="000B2CAD" w:rsidP="000E714D">
            <w:pPr>
              <w:rPr>
                <w:rFonts w:asciiTheme="minorHAnsi" w:hAnsiTheme="minorHAnsi" w:cstheme="minorHAnsi"/>
              </w:rPr>
            </w:pPr>
            <w:r>
              <w:rPr>
                <w:rFonts w:asciiTheme="minorHAnsi" w:hAnsiTheme="minorHAnsi" w:cstheme="minorHAnsi"/>
                <w:b/>
                <w:bCs/>
              </w:rPr>
              <w:lastRenderedPageBreak/>
              <w:t xml:space="preserve">English </w:t>
            </w:r>
            <w:r>
              <w:rPr>
                <w:rFonts w:asciiTheme="minorHAnsi" w:hAnsiTheme="minorHAnsi" w:cstheme="minorHAnsi"/>
              </w:rPr>
              <w:t>– Character analysis such as Jekyll/Hyde and Macbeth</w:t>
            </w:r>
            <w:r w:rsidR="00DD1AAF">
              <w:rPr>
                <w:rFonts w:asciiTheme="minorHAnsi" w:hAnsiTheme="minorHAnsi" w:cstheme="minorHAnsi"/>
              </w:rPr>
              <w:t xml:space="preserve"> and essay writing skills</w:t>
            </w:r>
          </w:p>
          <w:p w14:paraId="6D0B6811" w14:textId="77777777" w:rsidR="000B2CAD" w:rsidRDefault="000B2CAD" w:rsidP="000E714D">
            <w:pPr>
              <w:rPr>
                <w:rFonts w:asciiTheme="minorHAnsi" w:hAnsiTheme="minorHAnsi" w:cstheme="minorHAnsi"/>
              </w:rPr>
            </w:pPr>
          </w:p>
          <w:p w14:paraId="122079CA" w14:textId="77777777" w:rsidR="000B2CAD" w:rsidRDefault="000B2CAD" w:rsidP="000E714D">
            <w:pPr>
              <w:rPr>
                <w:rFonts w:asciiTheme="minorHAnsi" w:hAnsiTheme="minorHAnsi" w:cstheme="minorHAnsi"/>
              </w:rPr>
            </w:pPr>
            <w:r>
              <w:rPr>
                <w:rFonts w:asciiTheme="minorHAnsi" w:hAnsiTheme="minorHAnsi" w:cstheme="minorHAnsi"/>
                <w:b/>
                <w:bCs/>
              </w:rPr>
              <w:t xml:space="preserve">PSHE – </w:t>
            </w:r>
            <w:r>
              <w:rPr>
                <w:rFonts w:asciiTheme="minorHAnsi" w:hAnsiTheme="minorHAnsi" w:cstheme="minorHAnsi"/>
              </w:rPr>
              <w:t xml:space="preserve">criminal justice system, anti-social behaviour anger </w:t>
            </w:r>
            <w:r w:rsidR="00DD1AAF">
              <w:rPr>
                <w:rFonts w:asciiTheme="minorHAnsi" w:hAnsiTheme="minorHAnsi" w:cstheme="minorHAnsi"/>
              </w:rPr>
              <w:t xml:space="preserve">management, </w:t>
            </w:r>
            <w:r w:rsidR="00DD1AAF" w:rsidRPr="000B2CAD">
              <w:rPr>
                <w:rFonts w:asciiTheme="minorHAnsi" w:hAnsiTheme="minorHAnsi" w:cstheme="minorHAnsi"/>
              </w:rPr>
              <w:t>ethical</w:t>
            </w:r>
            <w:r w:rsidRPr="000B2CAD">
              <w:rPr>
                <w:rFonts w:asciiTheme="minorHAnsi" w:hAnsiTheme="minorHAnsi" w:cstheme="minorHAnsi"/>
              </w:rPr>
              <w:t xml:space="preserve"> considerations related to crime, punishment, and rehabilitation.</w:t>
            </w:r>
          </w:p>
          <w:p w14:paraId="568201B0" w14:textId="77777777" w:rsidR="00DD1AAF" w:rsidRDefault="00DD1AAF" w:rsidP="000E714D">
            <w:pPr>
              <w:rPr>
                <w:rFonts w:asciiTheme="minorHAnsi" w:hAnsiTheme="minorHAnsi" w:cstheme="minorHAnsi"/>
              </w:rPr>
            </w:pPr>
          </w:p>
          <w:p w14:paraId="32B8BC1C" w14:textId="66FB0BAA" w:rsidR="00DD1AAF" w:rsidRPr="00DD1AAF" w:rsidRDefault="00DD1AAF" w:rsidP="000E714D">
            <w:pPr>
              <w:rPr>
                <w:rFonts w:asciiTheme="minorHAnsi" w:eastAsia="Comic Sans MS" w:hAnsiTheme="minorHAnsi" w:cstheme="minorHAnsi"/>
              </w:rPr>
            </w:pPr>
          </w:p>
        </w:tc>
        <w:tc>
          <w:tcPr>
            <w:tcW w:w="2557" w:type="dxa"/>
            <w:tcBorders>
              <w:right w:val="single" w:sz="4" w:space="0" w:color="auto"/>
            </w:tcBorders>
          </w:tcPr>
          <w:p w14:paraId="6FCC7ECD" w14:textId="77777777" w:rsidR="008841F2" w:rsidRPr="008841F2" w:rsidRDefault="008841F2" w:rsidP="008841F2">
            <w:pPr>
              <w:rPr>
                <w:rFonts w:asciiTheme="minorHAnsi" w:hAnsiTheme="minorHAnsi" w:cstheme="minorHAnsi"/>
              </w:rPr>
            </w:pPr>
            <w:r w:rsidRPr="008841F2">
              <w:rPr>
                <w:rFonts w:asciiTheme="minorHAnsi" w:hAnsiTheme="minorHAnsi" w:cstheme="minorHAnsi"/>
                <w:b/>
                <w:bCs/>
              </w:rPr>
              <w:t xml:space="preserve">Gatsby Benchmarks: </w:t>
            </w:r>
            <w:r w:rsidRPr="008841F2">
              <w:rPr>
                <w:rFonts w:asciiTheme="minorHAnsi" w:hAnsiTheme="minorHAnsi" w:cstheme="minorHAnsi"/>
              </w:rPr>
              <w:t>4</w:t>
            </w:r>
          </w:p>
          <w:p w14:paraId="13297B3B" w14:textId="77777777" w:rsidR="008841F2" w:rsidRPr="008841F2" w:rsidRDefault="008841F2" w:rsidP="008841F2">
            <w:pPr>
              <w:rPr>
                <w:rFonts w:asciiTheme="minorHAnsi" w:hAnsiTheme="minorHAnsi" w:cstheme="minorHAnsi"/>
                <w:b/>
                <w:bCs/>
              </w:rPr>
            </w:pPr>
            <w:r w:rsidRPr="008841F2">
              <w:rPr>
                <w:rFonts w:asciiTheme="minorHAnsi" w:hAnsiTheme="minorHAnsi" w:cstheme="minorHAnsi"/>
                <w:b/>
                <w:bCs/>
              </w:rPr>
              <w:br/>
              <w:t xml:space="preserve">CDI Framework: </w:t>
            </w:r>
            <w:r w:rsidRPr="008841F2">
              <w:rPr>
                <w:rFonts w:asciiTheme="minorHAnsi" w:hAnsiTheme="minorHAnsi" w:cstheme="minorHAnsi"/>
              </w:rPr>
              <w:t>1,2 and 4</w:t>
            </w:r>
            <w:r w:rsidRPr="008841F2">
              <w:rPr>
                <w:rFonts w:asciiTheme="minorHAnsi" w:hAnsiTheme="minorHAnsi" w:cstheme="minorHAnsi"/>
                <w:b/>
                <w:bCs/>
              </w:rPr>
              <w:br/>
            </w:r>
          </w:p>
          <w:p w14:paraId="39694A8B" w14:textId="77777777" w:rsidR="008841F2" w:rsidRPr="008841F2" w:rsidRDefault="008841F2" w:rsidP="008841F2">
            <w:pPr>
              <w:rPr>
                <w:rFonts w:asciiTheme="minorHAnsi" w:hAnsiTheme="minorHAnsi" w:cstheme="minorHAnsi"/>
                <w:b/>
                <w:bCs/>
              </w:rPr>
            </w:pPr>
            <w:r w:rsidRPr="008841F2">
              <w:rPr>
                <w:rFonts w:asciiTheme="minorHAnsi" w:hAnsiTheme="minorHAnsi" w:cstheme="minorHAnsi"/>
                <w:b/>
                <w:bCs/>
              </w:rPr>
              <w:t>Careers lesson at the end of the topic focused on related job roles:</w:t>
            </w:r>
          </w:p>
          <w:p w14:paraId="7CFA5EE1" w14:textId="0BC0DFEB" w:rsidR="008841F2" w:rsidRPr="008841F2" w:rsidRDefault="008841F2" w:rsidP="008841F2">
            <w:pPr>
              <w:rPr>
                <w:rFonts w:asciiTheme="minorHAnsi" w:hAnsiTheme="minorHAnsi" w:cstheme="minorHAnsi"/>
                <w:bCs/>
              </w:rPr>
            </w:pPr>
            <w:r w:rsidRPr="008841F2">
              <w:rPr>
                <w:rFonts w:asciiTheme="minorHAnsi" w:hAnsiTheme="minorHAnsi" w:cstheme="minorHAnsi"/>
                <w:b/>
              </w:rPr>
              <w:t>Forensic Psychologist</w:t>
            </w:r>
            <w:r w:rsidRPr="008841F2">
              <w:rPr>
                <w:rFonts w:asciiTheme="minorHAnsi" w:hAnsiTheme="minorHAnsi" w:cstheme="minorHAnsi"/>
                <w:b/>
              </w:rPr>
              <w:t xml:space="preserve"> -</w:t>
            </w:r>
            <w:r w:rsidRPr="008841F2">
              <w:rPr>
                <w:rFonts w:asciiTheme="minorHAnsi" w:hAnsiTheme="minorHAnsi" w:cstheme="minorHAnsi"/>
                <w:bCs/>
              </w:rPr>
              <w:t xml:space="preserve"> Applying psychological principles to understand criminal behavio</w:t>
            </w:r>
            <w:r w:rsidRPr="008841F2">
              <w:rPr>
                <w:rFonts w:asciiTheme="minorHAnsi" w:hAnsiTheme="minorHAnsi" w:cstheme="minorHAnsi"/>
                <w:bCs/>
              </w:rPr>
              <w:t>u</w:t>
            </w:r>
            <w:r w:rsidRPr="008841F2">
              <w:rPr>
                <w:rFonts w:asciiTheme="minorHAnsi" w:hAnsiTheme="minorHAnsi" w:cstheme="minorHAnsi"/>
                <w:bCs/>
              </w:rPr>
              <w:t>r, assess offenders, and assist in legal proceedings.</w:t>
            </w:r>
          </w:p>
          <w:p w14:paraId="7506F518" w14:textId="77777777" w:rsidR="008841F2" w:rsidRPr="008841F2" w:rsidRDefault="008841F2" w:rsidP="008841F2">
            <w:pPr>
              <w:rPr>
                <w:rFonts w:asciiTheme="minorHAnsi" w:hAnsiTheme="minorHAnsi" w:cstheme="minorHAnsi"/>
                <w:bCs/>
              </w:rPr>
            </w:pPr>
          </w:p>
          <w:p w14:paraId="2C16DADF" w14:textId="582C5404" w:rsidR="008841F2" w:rsidRPr="008841F2" w:rsidRDefault="008841F2" w:rsidP="008841F2">
            <w:pPr>
              <w:rPr>
                <w:rFonts w:asciiTheme="minorHAnsi" w:hAnsiTheme="minorHAnsi" w:cstheme="minorHAnsi"/>
                <w:bCs/>
              </w:rPr>
            </w:pPr>
            <w:r w:rsidRPr="008841F2">
              <w:rPr>
                <w:rFonts w:asciiTheme="minorHAnsi" w:hAnsiTheme="minorHAnsi" w:cstheme="minorHAnsi"/>
                <w:b/>
              </w:rPr>
              <w:t>Criminal Profiler</w:t>
            </w:r>
            <w:r w:rsidRPr="008841F2">
              <w:rPr>
                <w:rFonts w:asciiTheme="minorHAnsi" w:hAnsiTheme="minorHAnsi" w:cstheme="minorHAnsi"/>
                <w:b/>
              </w:rPr>
              <w:t xml:space="preserve"> -</w:t>
            </w:r>
            <w:r w:rsidRPr="008841F2">
              <w:rPr>
                <w:rFonts w:asciiTheme="minorHAnsi" w:hAnsiTheme="minorHAnsi" w:cstheme="minorHAnsi"/>
                <w:bCs/>
              </w:rPr>
              <w:t>Analy</w:t>
            </w:r>
            <w:r w:rsidRPr="008841F2">
              <w:rPr>
                <w:rFonts w:asciiTheme="minorHAnsi" w:hAnsiTheme="minorHAnsi" w:cstheme="minorHAnsi"/>
                <w:bCs/>
              </w:rPr>
              <w:t>s</w:t>
            </w:r>
            <w:r w:rsidRPr="008841F2">
              <w:rPr>
                <w:rFonts w:asciiTheme="minorHAnsi" w:hAnsiTheme="minorHAnsi" w:cstheme="minorHAnsi"/>
                <w:bCs/>
              </w:rPr>
              <w:t>ing crime scenes and offender behavio</w:t>
            </w:r>
            <w:r w:rsidRPr="008841F2">
              <w:rPr>
                <w:rFonts w:asciiTheme="minorHAnsi" w:hAnsiTheme="minorHAnsi" w:cstheme="minorHAnsi"/>
                <w:bCs/>
              </w:rPr>
              <w:t>u</w:t>
            </w:r>
            <w:r w:rsidRPr="008841F2">
              <w:rPr>
                <w:rFonts w:asciiTheme="minorHAnsi" w:hAnsiTheme="minorHAnsi" w:cstheme="minorHAnsi"/>
                <w:bCs/>
              </w:rPr>
              <w:t xml:space="preserve">r to create profiles that </w:t>
            </w:r>
            <w:r w:rsidRPr="008841F2">
              <w:rPr>
                <w:rFonts w:asciiTheme="minorHAnsi" w:hAnsiTheme="minorHAnsi" w:cstheme="minorHAnsi"/>
                <w:bCs/>
              </w:rPr>
              <w:lastRenderedPageBreak/>
              <w:t>aid law enforcement agencies in apprehending criminals.</w:t>
            </w:r>
          </w:p>
          <w:p w14:paraId="3A239918" w14:textId="77777777" w:rsidR="008841F2" w:rsidRPr="008841F2" w:rsidRDefault="008841F2" w:rsidP="008841F2">
            <w:pPr>
              <w:rPr>
                <w:rFonts w:asciiTheme="minorHAnsi" w:hAnsiTheme="minorHAnsi" w:cstheme="minorHAnsi"/>
                <w:bCs/>
              </w:rPr>
            </w:pPr>
          </w:p>
          <w:p w14:paraId="63CF0CAB" w14:textId="77ED59B6" w:rsidR="00E85543" w:rsidRPr="008841F2" w:rsidRDefault="008841F2" w:rsidP="008841F2">
            <w:pPr>
              <w:rPr>
                <w:rFonts w:asciiTheme="minorHAnsi" w:hAnsiTheme="minorHAnsi" w:cstheme="minorHAnsi"/>
                <w:bCs/>
              </w:rPr>
            </w:pPr>
            <w:r w:rsidRPr="008841F2">
              <w:rPr>
                <w:rFonts w:asciiTheme="minorHAnsi" w:hAnsiTheme="minorHAnsi" w:cstheme="minorHAnsi"/>
                <w:b/>
              </w:rPr>
              <w:t>Probation Officer</w:t>
            </w:r>
            <w:r w:rsidRPr="008841F2">
              <w:rPr>
                <w:rFonts w:asciiTheme="minorHAnsi" w:hAnsiTheme="minorHAnsi" w:cstheme="minorHAnsi"/>
                <w:b/>
              </w:rPr>
              <w:t xml:space="preserve"> -</w:t>
            </w:r>
            <w:r w:rsidRPr="008841F2">
              <w:rPr>
                <w:rFonts w:asciiTheme="minorHAnsi" w:hAnsiTheme="minorHAnsi" w:cstheme="minorHAnsi"/>
                <w:bCs/>
              </w:rPr>
              <w:t>Working with individuals who have committed crimes, assessing their behavio</w:t>
            </w:r>
            <w:r w:rsidRPr="008841F2">
              <w:rPr>
                <w:rFonts w:asciiTheme="minorHAnsi" w:hAnsiTheme="minorHAnsi" w:cstheme="minorHAnsi"/>
                <w:bCs/>
              </w:rPr>
              <w:t>u</w:t>
            </w:r>
            <w:r w:rsidRPr="008841F2">
              <w:rPr>
                <w:rFonts w:asciiTheme="minorHAnsi" w:hAnsiTheme="minorHAnsi" w:cstheme="minorHAnsi"/>
                <w:bCs/>
              </w:rPr>
              <w:t>r and providing support to help prevent recidivism.</w:t>
            </w:r>
          </w:p>
        </w:tc>
        <w:tc>
          <w:tcPr>
            <w:tcW w:w="1755" w:type="dxa"/>
            <w:tcBorders>
              <w:right w:val="single" w:sz="4" w:space="0" w:color="auto"/>
            </w:tcBorders>
          </w:tcPr>
          <w:p w14:paraId="31D1CD7E" w14:textId="77777777" w:rsidR="00E85543" w:rsidRDefault="00932250" w:rsidP="000E714D">
            <w:pPr>
              <w:rPr>
                <w:rFonts w:asciiTheme="minorHAnsi" w:hAnsiTheme="minorHAnsi" w:cstheme="minorHAnsi"/>
                <w:bCs/>
                <w:szCs w:val="22"/>
              </w:rPr>
            </w:pPr>
            <w:r w:rsidRPr="00932250">
              <w:rPr>
                <w:rFonts w:asciiTheme="minorHAnsi" w:hAnsiTheme="minorHAnsi" w:cstheme="minorHAnsi"/>
                <w:b/>
                <w:szCs w:val="22"/>
              </w:rPr>
              <w:lastRenderedPageBreak/>
              <w:t>External Visitor</w:t>
            </w:r>
            <w:r>
              <w:rPr>
                <w:rFonts w:asciiTheme="minorHAnsi" w:hAnsiTheme="minorHAnsi" w:cstheme="minorHAnsi"/>
                <w:bCs/>
                <w:szCs w:val="22"/>
              </w:rPr>
              <w:t xml:space="preserve"> - </w:t>
            </w:r>
            <w:r w:rsidRPr="00932250">
              <w:rPr>
                <w:rFonts w:asciiTheme="minorHAnsi" w:hAnsiTheme="minorHAnsi" w:cstheme="minorHAnsi"/>
                <w:bCs/>
                <w:szCs w:val="22"/>
              </w:rPr>
              <w:t>Police talk</w:t>
            </w:r>
            <w:r>
              <w:rPr>
                <w:rFonts w:asciiTheme="minorHAnsi" w:hAnsiTheme="minorHAnsi" w:cstheme="minorHAnsi"/>
                <w:bCs/>
                <w:szCs w:val="22"/>
              </w:rPr>
              <w:t xml:space="preserve"> about rehabilitation</w:t>
            </w:r>
          </w:p>
          <w:p w14:paraId="1D640088" w14:textId="77777777" w:rsidR="00932250" w:rsidRDefault="00932250" w:rsidP="000E714D">
            <w:pPr>
              <w:rPr>
                <w:rFonts w:asciiTheme="minorHAnsi" w:hAnsiTheme="minorHAnsi" w:cstheme="minorHAnsi"/>
                <w:bCs/>
                <w:szCs w:val="22"/>
              </w:rPr>
            </w:pPr>
          </w:p>
          <w:p w14:paraId="7D93A99A" w14:textId="77777777" w:rsidR="00932250" w:rsidRDefault="00932250" w:rsidP="000E714D">
            <w:pPr>
              <w:rPr>
                <w:rFonts w:asciiTheme="minorHAnsi" w:hAnsiTheme="minorHAnsi" w:cstheme="minorHAnsi"/>
                <w:bCs/>
                <w:szCs w:val="22"/>
              </w:rPr>
            </w:pPr>
            <w:r>
              <w:rPr>
                <w:rFonts w:asciiTheme="minorHAnsi" w:hAnsiTheme="minorHAnsi" w:cstheme="minorHAnsi"/>
                <w:b/>
                <w:szCs w:val="22"/>
              </w:rPr>
              <w:t xml:space="preserve">Crime Scene Simulation – </w:t>
            </w:r>
            <w:r>
              <w:rPr>
                <w:rFonts w:asciiTheme="minorHAnsi" w:hAnsiTheme="minorHAnsi" w:cstheme="minorHAnsi"/>
                <w:bCs/>
                <w:szCs w:val="22"/>
              </w:rPr>
              <w:t>Students analyse a crime scene to catch the killer</w:t>
            </w:r>
          </w:p>
          <w:p w14:paraId="04F482E7" w14:textId="77777777" w:rsidR="00181724" w:rsidRDefault="00181724" w:rsidP="000E714D">
            <w:pPr>
              <w:rPr>
                <w:rFonts w:asciiTheme="minorHAnsi" w:hAnsiTheme="minorHAnsi" w:cstheme="minorHAnsi"/>
                <w:bCs/>
                <w:szCs w:val="22"/>
              </w:rPr>
            </w:pPr>
          </w:p>
          <w:p w14:paraId="39D5FA60" w14:textId="7A992453" w:rsidR="00181724" w:rsidRPr="00181724" w:rsidRDefault="00181724" w:rsidP="00181724">
            <w:pPr>
              <w:rPr>
                <w:rFonts w:asciiTheme="minorHAnsi" w:hAnsiTheme="minorHAnsi" w:cstheme="minorHAnsi"/>
                <w:bCs/>
                <w:szCs w:val="22"/>
              </w:rPr>
            </w:pPr>
            <w:r w:rsidRPr="00181724">
              <w:rPr>
                <w:rFonts w:asciiTheme="minorHAnsi" w:hAnsiTheme="minorHAnsi" w:cstheme="minorHAnsi"/>
                <w:b/>
                <w:szCs w:val="22"/>
              </w:rPr>
              <w:t>D</w:t>
            </w:r>
            <w:r w:rsidRPr="00181724">
              <w:rPr>
                <w:rFonts w:asciiTheme="minorHAnsi" w:hAnsiTheme="minorHAnsi" w:cstheme="minorHAnsi"/>
                <w:b/>
                <w:szCs w:val="22"/>
              </w:rPr>
              <w:t>ebate</w:t>
            </w:r>
            <w:r w:rsidRPr="00181724">
              <w:rPr>
                <w:rFonts w:asciiTheme="minorHAnsi" w:hAnsiTheme="minorHAnsi" w:cstheme="minorHAnsi"/>
                <w:bCs/>
                <w:szCs w:val="22"/>
              </w:rPr>
              <w:t xml:space="preserve"> -</w:t>
            </w:r>
            <w:r w:rsidRPr="00181724">
              <w:rPr>
                <w:rFonts w:asciiTheme="minorHAnsi" w:hAnsiTheme="minorHAnsi" w:cstheme="minorHAnsi"/>
                <w:bCs/>
                <w:szCs w:val="22"/>
              </w:rPr>
              <w:t xml:space="preserve"> on ethical dilemmas related to crime and punishment, encouraging students to consider </w:t>
            </w:r>
            <w:r w:rsidRPr="00181724">
              <w:rPr>
                <w:rFonts w:asciiTheme="minorHAnsi" w:hAnsiTheme="minorHAnsi" w:cstheme="minorHAnsi"/>
                <w:bCs/>
                <w:szCs w:val="22"/>
              </w:rPr>
              <w:lastRenderedPageBreak/>
              <w:t>diverse cultural perspectives on justice and rehabilitation.</w:t>
            </w:r>
          </w:p>
          <w:p w14:paraId="631F6156" w14:textId="650C13E6" w:rsidR="00181724" w:rsidRPr="00932250" w:rsidRDefault="00181724" w:rsidP="00181724">
            <w:pPr>
              <w:rPr>
                <w:rFonts w:asciiTheme="minorHAnsi" w:hAnsiTheme="minorHAnsi" w:cstheme="minorHAnsi"/>
                <w:bCs/>
                <w:color w:val="7030A0"/>
                <w:sz w:val="22"/>
                <w:szCs w:val="20"/>
              </w:rPr>
            </w:pPr>
          </w:p>
        </w:tc>
        <w:tc>
          <w:tcPr>
            <w:tcW w:w="1217" w:type="dxa"/>
            <w:tcBorders>
              <w:left w:val="single" w:sz="4" w:space="0" w:color="auto"/>
            </w:tcBorders>
          </w:tcPr>
          <w:p w14:paraId="4C625E4D" w14:textId="77777777" w:rsidR="000B2CAD" w:rsidRDefault="000B2CAD" w:rsidP="000E714D">
            <w:pPr>
              <w:rPr>
                <w:rFonts w:asciiTheme="minorHAnsi" w:hAnsiTheme="minorHAnsi" w:cstheme="minorHAnsi"/>
                <w:b/>
                <w:szCs w:val="22"/>
              </w:rPr>
            </w:pPr>
            <w:r w:rsidRPr="000B2CAD">
              <w:rPr>
                <w:rFonts w:asciiTheme="minorHAnsi" w:hAnsiTheme="minorHAnsi" w:cstheme="minorHAnsi"/>
                <w:b/>
                <w:szCs w:val="22"/>
              </w:rPr>
              <w:lastRenderedPageBreak/>
              <w:t>Rule of Law</w:t>
            </w:r>
          </w:p>
          <w:p w14:paraId="77B4978D" w14:textId="77777777" w:rsidR="004501EF" w:rsidRDefault="004501EF" w:rsidP="000E714D">
            <w:pPr>
              <w:rPr>
                <w:rFonts w:asciiTheme="minorHAnsi" w:hAnsiTheme="minorHAnsi" w:cstheme="minorHAnsi"/>
                <w:b/>
                <w:szCs w:val="22"/>
              </w:rPr>
            </w:pPr>
          </w:p>
          <w:p w14:paraId="7DF712A3" w14:textId="77777777" w:rsidR="00E85543" w:rsidRDefault="000B2CAD" w:rsidP="000E714D">
            <w:pPr>
              <w:rPr>
                <w:rFonts w:asciiTheme="minorHAnsi" w:hAnsiTheme="minorHAnsi" w:cstheme="minorHAnsi"/>
                <w:b/>
                <w:szCs w:val="22"/>
              </w:rPr>
            </w:pPr>
            <w:r>
              <w:rPr>
                <w:rFonts w:asciiTheme="minorHAnsi" w:hAnsiTheme="minorHAnsi" w:cstheme="minorHAnsi"/>
                <w:b/>
                <w:szCs w:val="22"/>
              </w:rPr>
              <w:t>Democracy</w:t>
            </w:r>
          </w:p>
          <w:p w14:paraId="441EEA8D" w14:textId="77777777" w:rsidR="004501EF" w:rsidRDefault="004501EF" w:rsidP="000E714D">
            <w:pPr>
              <w:rPr>
                <w:rFonts w:asciiTheme="minorHAnsi" w:hAnsiTheme="minorHAnsi" w:cstheme="minorHAnsi"/>
                <w:b/>
                <w:szCs w:val="22"/>
              </w:rPr>
            </w:pPr>
          </w:p>
          <w:p w14:paraId="18D81790" w14:textId="65F09B37" w:rsidR="004501EF" w:rsidRPr="005E5E5D" w:rsidRDefault="004501EF" w:rsidP="000E714D">
            <w:pPr>
              <w:rPr>
                <w:rFonts w:asciiTheme="minorHAnsi" w:hAnsiTheme="minorHAnsi" w:cstheme="minorHAnsi"/>
                <w:b/>
                <w:color w:val="7030A0"/>
                <w:sz w:val="22"/>
                <w:szCs w:val="20"/>
              </w:rPr>
            </w:pPr>
            <w:r>
              <w:rPr>
                <w:rFonts w:asciiTheme="minorHAnsi" w:hAnsiTheme="minorHAnsi" w:cstheme="minorHAnsi"/>
                <w:b/>
                <w:szCs w:val="22"/>
              </w:rPr>
              <w:t>Individual Liberty</w:t>
            </w:r>
          </w:p>
        </w:tc>
      </w:tr>
      <w:tr w:rsidR="00E85543" w:rsidRPr="002C5050" w14:paraId="11DECD62" w14:textId="350C9DFE" w:rsidTr="004501EF">
        <w:trPr>
          <w:trHeight w:val="154"/>
        </w:trPr>
        <w:tc>
          <w:tcPr>
            <w:tcW w:w="279" w:type="dxa"/>
          </w:tcPr>
          <w:p w14:paraId="5C1DC992" w14:textId="77777777" w:rsidR="00E85543" w:rsidRDefault="00E85543" w:rsidP="000E714D">
            <w:pPr>
              <w:rPr>
                <w:rFonts w:asciiTheme="minorHAnsi" w:hAnsiTheme="minorHAnsi" w:cstheme="minorHAnsi"/>
                <w:b/>
                <w:bCs/>
                <w:sz w:val="22"/>
                <w:szCs w:val="22"/>
              </w:rPr>
            </w:pPr>
            <w:r>
              <w:rPr>
                <w:rFonts w:asciiTheme="minorHAnsi" w:hAnsiTheme="minorHAnsi" w:cstheme="minorHAnsi"/>
                <w:b/>
                <w:bCs/>
                <w:sz w:val="22"/>
                <w:szCs w:val="22"/>
              </w:rPr>
              <w:t>8</w:t>
            </w:r>
          </w:p>
        </w:tc>
        <w:tc>
          <w:tcPr>
            <w:tcW w:w="1134" w:type="dxa"/>
          </w:tcPr>
          <w:p w14:paraId="69BC438A" w14:textId="3F69E19B" w:rsidR="00E85543" w:rsidRPr="00D84D44" w:rsidRDefault="00D84D44" w:rsidP="00D84D44">
            <w:pPr>
              <w:rPr>
                <w:rFonts w:asciiTheme="minorHAnsi" w:eastAsia="Comic Sans MS" w:hAnsiTheme="minorHAnsi" w:cstheme="minorHAnsi"/>
                <w:b/>
                <w:bCs/>
              </w:rPr>
            </w:pPr>
            <w:r>
              <w:rPr>
                <w:rFonts w:asciiTheme="minorHAnsi" w:eastAsia="Comic Sans MS" w:hAnsiTheme="minorHAnsi" w:cstheme="minorHAnsi"/>
                <w:b/>
                <w:bCs/>
              </w:rPr>
              <w:t>Sleep and Dreaming</w:t>
            </w:r>
          </w:p>
        </w:tc>
        <w:tc>
          <w:tcPr>
            <w:tcW w:w="5812" w:type="dxa"/>
          </w:tcPr>
          <w:p w14:paraId="350CDB1C" w14:textId="77777777" w:rsidR="00E85543" w:rsidRPr="007A234D" w:rsidRDefault="007A234D" w:rsidP="000E714D">
            <w:pPr>
              <w:spacing w:line="259" w:lineRule="auto"/>
              <w:rPr>
                <w:rFonts w:asciiTheme="minorHAnsi" w:eastAsia="Comic Sans MS" w:hAnsiTheme="minorHAnsi" w:cstheme="minorHAnsi"/>
              </w:rPr>
            </w:pPr>
            <w:r w:rsidRPr="007A234D">
              <w:rPr>
                <w:rFonts w:asciiTheme="minorHAnsi" w:eastAsia="Comic Sans MS" w:hAnsiTheme="minorHAnsi" w:cstheme="minorHAnsi"/>
              </w:rPr>
              <w:t>By studying sleep patterns, stages of sleep, and the functions of sleep, students gain insights into the physiological and psychological aspects of this essential human behaviour. Exploring dreaming allows students to delve into the complexities of the subconscious mind, fostering curiosity and critical thinking about the nature of consciousness and the role of dreams in cognitive processing and emotional regulation.</w:t>
            </w:r>
          </w:p>
          <w:p w14:paraId="21F8AEF3" w14:textId="77777777" w:rsidR="007A234D" w:rsidRDefault="007A234D" w:rsidP="000E714D">
            <w:pPr>
              <w:spacing w:line="259" w:lineRule="auto"/>
              <w:rPr>
                <w:rFonts w:asciiTheme="minorHAnsi" w:eastAsia="Comic Sans MS" w:hAnsiTheme="minorHAnsi" w:cstheme="minorHAnsi"/>
                <w:b/>
                <w:bCs/>
              </w:rPr>
            </w:pPr>
            <w:r>
              <w:rPr>
                <w:rFonts w:asciiTheme="minorHAnsi" w:eastAsia="Comic Sans MS" w:hAnsiTheme="minorHAnsi" w:cstheme="minorHAnsi"/>
                <w:b/>
                <w:bCs/>
              </w:rPr>
              <w:t>What is covered?</w:t>
            </w:r>
          </w:p>
          <w:p w14:paraId="1D1EC9C0" w14:textId="77777777" w:rsidR="00834C7D" w:rsidRPr="00834C7D" w:rsidRDefault="00834C7D" w:rsidP="00834C7D">
            <w:pPr>
              <w:pStyle w:val="ListParagraph"/>
              <w:numPr>
                <w:ilvl w:val="0"/>
                <w:numId w:val="50"/>
              </w:numPr>
              <w:spacing w:line="259" w:lineRule="auto"/>
              <w:rPr>
                <w:rFonts w:asciiTheme="minorHAnsi" w:eastAsia="Comic Sans MS" w:hAnsiTheme="minorHAnsi" w:cstheme="minorHAnsi"/>
              </w:rPr>
            </w:pPr>
            <w:r w:rsidRPr="00834C7D">
              <w:rPr>
                <w:rFonts w:asciiTheme="minorHAnsi" w:eastAsia="Comic Sans MS" w:hAnsiTheme="minorHAnsi" w:cstheme="minorHAnsi"/>
              </w:rPr>
              <w:t>Understand the functions, features and benefits of sleep, including: the four sleep stages, REM, the sleep cycle</w:t>
            </w:r>
          </w:p>
          <w:p w14:paraId="412E9049" w14:textId="77777777" w:rsidR="00834C7D" w:rsidRPr="00834C7D" w:rsidRDefault="00834C7D" w:rsidP="00834C7D">
            <w:pPr>
              <w:pStyle w:val="ListParagraph"/>
              <w:numPr>
                <w:ilvl w:val="0"/>
                <w:numId w:val="50"/>
              </w:numPr>
              <w:spacing w:line="259" w:lineRule="auto"/>
              <w:rPr>
                <w:rFonts w:asciiTheme="minorHAnsi" w:eastAsia="Comic Sans MS" w:hAnsiTheme="minorHAnsi" w:cstheme="minorHAnsi"/>
              </w:rPr>
            </w:pPr>
            <w:r w:rsidRPr="00834C7D">
              <w:rPr>
                <w:rFonts w:asciiTheme="minorHAnsi" w:eastAsia="Comic Sans MS" w:hAnsiTheme="minorHAnsi" w:cstheme="minorHAnsi"/>
              </w:rPr>
              <w:t>Internal and external influences on sleep, including hormones, circadian rhythms, ultradian rhythms</w:t>
            </w:r>
          </w:p>
          <w:p w14:paraId="32620993" w14:textId="77777777" w:rsidR="00834C7D" w:rsidRPr="00834C7D" w:rsidRDefault="00834C7D" w:rsidP="00834C7D">
            <w:pPr>
              <w:pStyle w:val="ListParagraph"/>
              <w:numPr>
                <w:ilvl w:val="0"/>
                <w:numId w:val="50"/>
              </w:numPr>
              <w:spacing w:line="259" w:lineRule="auto"/>
              <w:rPr>
                <w:rFonts w:asciiTheme="minorHAnsi" w:eastAsia="Comic Sans MS" w:hAnsiTheme="minorHAnsi" w:cstheme="minorHAnsi"/>
              </w:rPr>
            </w:pPr>
            <w:r w:rsidRPr="00834C7D">
              <w:rPr>
                <w:rFonts w:asciiTheme="minorHAnsi" w:eastAsia="Comic Sans MS" w:hAnsiTheme="minorHAnsi" w:cstheme="minorHAnsi"/>
              </w:rPr>
              <w:lastRenderedPageBreak/>
              <w:t>Symptoms and explanations of sleep disorders, insomnia and narcolepsy</w:t>
            </w:r>
          </w:p>
          <w:p w14:paraId="76162A0F" w14:textId="77777777" w:rsidR="00834C7D" w:rsidRPr="00834C7D" w:rsidRDefault="00834C7D" w:rsidP="00834C7D">
            <w:pPr>
              <w:pStyle w:val="ListParagraph"/>
              <w:numPr>
                <w:ilvl w:val="0"/>
                <w:numId w:val="50"/>
              </w:numPr>
              <w:spacing w:line="259" w:lineRule="auto"/>
              <w:rPr>
                <w:rFonts w:asciiTheme="minorHAnsi" w:eastAsia="Comic Sans MS" w:hAnsiTheme="minorHAnsi" w:cstheme="minorHAnsi"/>
              </w:rPr>
            </w:pPr>
            <w:r w:rsidRPr="00834C7D">
              <w:rPr>
                <w:rFonts w:asciiTheme="minorHAnsi" w:eastAsia="Comic Sans MS" w:hAnsiTheme="minorHAnsi" w:cstheme="minorHAnsi"/>
              </w:rPr>
              <w:t xml:space="preserve">Freudian theory of dreaming </w:t>
            </w:r>
          </w:p>
          <w:p w14:paraId="4B588399" w14:textId="77777777" w:rsidR="00834C7D" w:rsidRPr="00834C7D" w:rsidRDefault="00834C7D" w:rsidP="00834C7D">
            <w:pPr>
              <w:pStyle w:val="ListParagraph"/>
              <w:numPr>
                <w:ilvl w:val="0"/>
                <w:numId w:val="50"/>
              </w:numPr>
              <w:spacing w:line="259" w:lineRule="auto"/>
              <w:rPr>
                <w:rFonts w:asciiTheme="minorHAnsi" w:eastAsia="Comic Sans MS" w:hAnsiTheme="minorHAnsi" w:cstheme="minorHAnsi"/>
              </w:rPr>
            </w:pPr>
            <w:r w:rsidRPr="00834C7D">
              <w:rPr>
                <w:rFonts w:asciiTheme="minorHAnsi" w:eastAsia="Comic Sans MS" w:hAnsiTheme="minorHAnsi" w:cstheme="minorHAnsi"/>
              </w:rPr>
              <w:t>Activation Synthesis Theory</w:t>
            </w:r>
          </w:p>
          <w:p w14:paraId="07CD4507" w14:textId="4113EC06" w:rsidR="00834C7D" w:rsidRPr="00834C7D" w:rsidRDefault="00834C7D" w:rsidP="00B85643">
            <w:pPr>
              <w:pStyle w:val="ListParagraph"/>
              <w:numPr>
                <w:ilvl w:val="0"/>
                <w:numId w:val="50"/>
              </w:numPr>
              <w:spacing w:line="259" w:lineRule="auto"/>
              <w:rPr>
                <w:rFonts w:asciiTheme="minorHAnsi" w:eastAsia="Comic Sans MS" w:hAnsiTheme="minorHAnsi" w:cstheme="minorHAnsi"/>
              </w:rPr>
            </w:pPr>
            <w:r w:rsidRPr="00834C7D">
              <w:rPr>
                <w:rFonts w:asciiTheme="minorHAnsi" w:eastAsia="Comic Sans MS" w:hAnsiTheme="minorHAnsi" w:cstheme="minorHAnsi"/>
              </w:rPr>
              <w:t>Key Stud</w:t>
            </w:r>
            <w:r>
              <w:rPr>
                <w:rFonts w:asciiTheme="minorHAnsi" w:eastAsia="Comic Sans MS" w:hAnsiTheme="minorHAnsi" w:cstheme="minorHAnsi"/>
              </w:rPr>
              <w:t>y</w:t>
            </w:r>
            <w:r w:rsidRPr="00834C7D">
              <w:rPr>
                <w:rFonts w:asciiTheme="minorHAnsi" w:eastAsia="Comic Sans MS" w:hAnsiTheme="minorHAnsi" w:cstheme="minorHAnsi"/>
              </w:rPr>
              <w:t xml:space="preserve">: Freud (1909) Little Hans, analysis of a phobia in a five-year old boy </w:t>
            </w:r>
          </w:p>
          <w:p w14:paraId="0E67DDFB" w14:textId="1434B862" w:rsidR="007A234D" w:rsidRPr="00834C7D" w:rsidRDefault="00834C7D" w:rsidP="00834C7D">
            <w:pPr>
              <w:pStyle w:val="ListParagraph"/>
              <w:numPr>
                <w:ilvl w:val="0"/>
                <w:numId w:val="50"/>
              </w:numPr>
              <w:spacing w:line="259" w:lineRule="auto"/>
              <w:rPr>
                <w:rFonts w:asciiTheme="minorHAnsi" w:eastAsia="Comic Sans MS" w:hAnsiTheme="minorHAnsi" w:cstheme="minorHAnsi"/>
              </w:rPr>
            </w:pPr>
            <w:r>
              <w:rPr>
                <w:rFonts w:asciiTheme="minorHAnsi" w:eastAsia="Comic Sans MS" w:hAnsiTheme="minorHAnsi" w:cstheme="minorHAnsi"/>
              </w:rPr>
              <w:t xml:space="preserve">Key Study: </w:t>
            </w:r>
            <w:r w:rsidRPr="00834C7D">
              <w:rPr>
                <w:rFonts w:asciiTheme="minorHAnsi" w:eastAsia="Comic Sans MS" w:hAnsiTheme="minorHAnsi" w:cstheme="minorHAnsi"/>
              </w:rPr>
              <w:t>Siffre (1975) Six months alone in a cave</w:t>
            </w:r>
          </w:p>
        </w:tc>
        <w:tc>
          <w:tcPr>
            <w:tcW w:w="2409" w:type="dxa"/>
          </w:tcPr>
          <w:p w14:paraId="48E317E7" w14:textId="04873FCA" w:rsidR="000B2CAD" w:rsidRPr="000B2CAD" w:rsidRDefault="000B2CAD" w:rsidP="000B2CAD">
            <w:pPr>
              <w:rPr>
                <w:rFonts w:asciiTheme="minorHAnsi" w:eastAsia="Comic Sans MS" w:hAnsiTheme="minorHAnsi" w:cstheme="minorHAnsi"/>
              </w:rPr>
            </w:pPr>
            <w:r w:rsidRPr="000B2CAD">
              <w:rPr>
                <w:rFonts w:asciiTheme="minorHAnsi" w:eastAsia="Comic Sans MS" w:hAnsiTheme="minorHAnsi" w:cstheme="minorHAnsi"/>
                <w:b/>
                <w:bCs/>
              </w:rPr>
              <w:lastRenderedPageBreak/>
              <w:t>Physics</w:t>
            </w:r>
            <w:r>
              <w:rPr>
                <w:rFonts w:asciiTheme="minorHAnsi" w:eastAsia="Comic Sans MS" w:hAnsiTheme="minorHAnsi" w:cstheme="minorHAnsi"/>
                <w:b/>
                <w:bCs/>
              </w:rPr>
              <w:t xml:space="preserve"> -</w:t>
            </w:r>
            <w:r w:rsidRPr="000B2CAD">
              <w:rPr>
                <w:rFonts w:asciiTheme="minorHAnsi" w:eastAsia="Comic Sans MS" w:hAnsiTheme="minorHAnsi" w:cstheme="minorHAnsi"/>
              </w:rPr>
              <w:t xml:space="preserve"> </w:t>
            </w:r>
            <w:r>
              <w:rPr>
                <w:rFonts w:asciiTheme="minorHAnsi" w:eastAsia="Comic Sans MS" w:hAnsiTheme="minorHAnsi" w:cstheme="minorHAnsi"/>
              </w:rPr>
              <w:t>e</w:t>
            </w:r>
            <w:r w:rsidRPr="000B2CAD">
              <w:rPr>
                <w:rFonts w:asciiTheme="minorHAnsi" w:eastAsia="Comic Sans MS" w:hAnsiTheme="minorHAnsi" w:cstheme="minorHAnsi"/>
              </w:rPr>
              <w:t>xploring the science of sleep and circadian rhythms, including the role of light and melatonin.</w:t>
            </w:r>
          </w:p>
          <w:p w14:paraId="2C7A254A" w14:textId="77777777" w:rsidR="000B2CAD" w:rsidRDefault="000B2CAD" w:rsidP="000B2CAD">
            <w:pPr>
              <w:rPr>
                <w:rFonts w:asciiTheme="minorHAnsi" w:eastAsia="Comic Sans MS" w:hAnsiTheme="minorHAnsi" w:cstheme="minorHAnsi"/>
              </w:rPr>
            </w:pPr>
          </w:p>
          <w:p w14:paraId="5B95926B" w14:textId="77777777" w:rsidR="00DD1AAF" w:rsidRDefault="000B2CAD" w:rsidP="000B2CAD">
            <w:pPr>
              <w:rPr>
                <w:rFonts w:asciiTheme="minorHAnsi" w:eastAsia="Comic Sans MS" w:hAnsiTheme="minorHAnsi" w:cstheme="minorHAnsi"/>
              </w:rPr>
            </w:pPr>
            <w:r w:rsidRPr="000B2CAD">
              <w:rPr>
                <w:rFonts w:asciiTheme="minorHAnsi" w:eastAsia="Comic Sans MS" w:hAnsiTheme="minorHAnsi" w:cstheme="minorHAnsi"/>
                <w:b/>
                <w:bCs/>
              </w:rPr>
              <w:t>Art</w:t>
            </w:r>
            <w:r>
              <w:rPr>
                <w:rFonts w:asciiTheme="minorHAnsi" w:eastAsia="Comic Sans MS" w:hAnsiTheme="minorHAnsi" w:cstheme="minorHAnsi"/>
              </w:rPr>
              <w:t xml:space="preserve"> -</w:t>
            </w:r>
            <w:r w:rsidRPr="000B2CAD">
              <w:rPr>
                <w:rFonts w:asciiTheme="minorHAnsi" w:eastAsia="Comic Sans MS" w:hAnsiTheme="minorHAnsi" w:cstheme="minorHAnsi"/>
              </w:rPr>
              <w:t xml:space="preserve"> </w:t>
            </w:r>
            <w:r>
              <w:rPr>
                <w:rFonts w:asciiTheme="minorHAnsi" w:eastAsia="Comic Sans MS" w:hAnsiTheme="minorHAnsi" w:cstheme="minorHAnsi"/>
              </w:rPr>
              <w:t>e</w:t>
            </w:r>
            <w:r w:rsidRPr="000B2CAD">
              <w:rPr>
                <w:rFonts w:asciiTheme="minorHAnsi" w:eastAsia="Comic Sans MS" w:hAnsiTheme="minorHAnsi" w:cstheme="minorHAnsi"/>
              </w:rPr>
              <w:t>xpressing and interpreting dreams through visual arts, such as painting, sculpture, and photography</w:t>
            </w:r>
          </w:p>
          <w:p w14:paraId="05F51F8C" w14:textId="77777777" w:rsidR="00DD1AAF" w:rsidRDefault="00DD1AAF" w:rsidP="000B2CAD">
            <w:pPr>
              <w:rPr>
                <w:rFonts w:asciiTheme="minorHAnsi" w:eastAsia="Comic Sans MS" w:hAnsiTheme="minorHAnsi" w:cstheme="minorHAnsi"/>
              </w:rPr>
            </w:pPr>
          </w:p>
          <w:p w14:paraId="567E28FF" w14:textId="27C7E19A" w:rsidR="00DD1AAF" w:rsidRPr="00B535DC" w:rsidRDefault="00DD1AAF" w:rsidP="000B2CAD">
            <w:pPr>
              <w:rPr>
                <w:rFonts w:asciiTheme="minorHAnsi" w:eastAsia="Comic Sans MS" w:hAnsiTheme="minorHAnsi" w:cstheme="minorHAnsi"/>
              </w:rPr>
            </w:pPr>
            <w:r>
              <w:rPr>
                <w:rFonts w:asciiTheme="minorHAnsi" w:hAnsiTheme="minorHAnsi" w:cstheme="minorHAnsi"/>
                <w:b/>
                <w:bCs/>
              </w:rPr>
              <w:t xml:space="preserve">English – </w:t>
            </w:r>
            <w:r>
              <w:rPr>
                <w:rFonts w:asciiTheme="minorHAnsi" w:hAnsiTheme="minorHAnsi" w:cstheme="minorHAnsi"/>
              </w:rPr>
              <w:t>essay writing skills</w:t>
            </w:r>
          </w:p>
        </w:tc>
        <w:tc>
          <w:tcPr>
            <w:tcW w:w="2557" w:type="dxa"/>
          </w:tcPr>
          <w:p w14:paraId="175D949C" w14:textId="77777777" w:rsidR="008841F2" w:rsidRPr="008841F2" w:rsidRDefault="008841F2" w:rsidP="008841F2">
            <w:pPr>
              <w:rPr>
                <w:rFonts w:asciiTheme="minorHAnsi" w:hAnsiTheme="minorHAnsi" w:cstheme="minorHAnsi"/>
              </w:rPr>
            </w:pPr>
            <w:r w:rsidRPr="008841F2">
              <w:rPr>
                <w:rFonts w:asciiTheme="minorHAnsi" w:hAnsiTheme="minorHAnsi" w:cstheme="minorHAnsi"/>
                <w:b/>
                <w:bCs/>
              </w:rPr>
              <w:t xml:space="preserve">Gatsby Benchmarks: </w:t>
            </w:r>
            <w:r w:rsidRPr="008841F2">
              <w:rPr>
                <w:rFonts w:asciiTheme="minorHAnsi" w:hAnsiTheme="minorHAnsi" w:cstheme="minorHAnsi"/>
              </w:rPr>
              <w:t>4</w:t>
            </w:r>
          </w:p>
          <w:p w14:paraId="7C1ADD8A" w14:textId="77777777" w:rsidR="008841F2" w:rsidRPr="008841F2" w:rsidRDefault="008841F2" w:rsidP="008841F2">
            <w:pPr>
              <w:rPr>
                <w:rFonts w:asciiTheme="minorHAnsi" w:hAnsiTheme="minorHAnsi" w:cstheme="minorHAnsi"/>
                <w:b/>
                <w:bCs/>
              </w:rPr>
            </w:pPr>
            <w:r w:rsidRPr="008841F2">
              <w:rPr>
                <w:rFonts w:asciiTheme="minorHAnsi" w:hAnsiTheme="minorHAnsi" w:cstheme="minorHAnsi"/>
                <w:b/>
                <w:bCs/>
              </w:rPr>
              <w:br/>
              <w:t xml:space="preserve">CDI Framework: </w:t>
            </w:r>
            <w:r w:rsidRPr="008841F2">
              <w:rPr>
                <w:rFonts w:asciiTheme="minorHAnsi" w:hAnsiTheme="minorHAnsi" w:cstheme="minorHAnsi"/>
              </w:rPr>
              <w:t>1,2 and 4</w:t>
            </w:r>
            <w:r w:rsidRPr="008841F2">
              <w:rPr>
                <w:rFonts w:asciiTheme="minorHAnsi" w:hAnsiTheme="minorHAnsi" w:cstheme="minorHAnsi"/>
                <w:b/>
                <w:bCs/>
              </w:rPr>
              <w:br/>
            </w:r>
          </w:p>
          <w:p w14:paraId="2DB1F22B" w14:textId="77777777" w:rsidR="008841F2" w:rsidRPr="008841F2" w:rsidRDefault="008841F2" w:rsidP="008841F2">
            <w:pPr>
              <w:rPr>
                <w:rFonts w:asciiTheme="minorHAnsi" w:hAnsiTheme="minorHAnsi" w:cstheme="minorHAnsi"/>
                <w:b/>
                <w:bCs/>
              </w:rPr>
            </w:pPr>
            <w:r w:rsidRPr="008841F2">
              <w:rPr>
                <w:rFonts w:asciiTheme="minorHAnsi" w:hAnsiTheme="minorHAnsi" w:cstheme="minorHAnsi"/>
                <w:b/>
                <w:bCs/>
              </w:rPr>
              <w:t>Careers lesson at the end of the topic focused on related job roles:</w:t>
            </w:r>
          </w:p>
          <w:p w14:paraId="59B68593" w14:textId="0E378A1F" w:rsidR="008841F2" w:rsidRPr="008841F2" w:rsidRDefault="008841F2" w:rsidP="008841F2">
            <w:pPr>
              <w:rPr>
                <w:rFonts w:asciiTheme="minorHAnsi" w:hAnsiTheme="minorHAnsi" w:cstheme="minorHAnsi"/>
                <w:bCs/>
                <w:szCs w:val="22"/>
              </w:rPr>
            </w:pPr>
            <w:r w:rsidRPr="008841F2">
              <w:rPr>
                <w:rFonts w:asciiTheme="minorHAnsi" w:hAnsiTheme="minorHAnsi" w:cstheme="minorHAnsi"/>
                <w:b/>
                <w:szCs w:val="22"/>
              </w:rPr>
              <w:t>Sleep Specialist</w:t>
            </w:r>
            <w:r w:rsidRPr="008841F2">
              <w:rPr>
                <w:rFonts w:asciiTheme="minorHAnsi" w:hAnsiTheme="minorHAnsi" w:cstheme="minorHAnsi"/>
                <w:b/>
                <w:szCs w:val="22"/>
              </w:rPr>
              <w:t xml:space="preserve"> -</w:t>
            </w:r>
            <w:r w:rsidRPr="008841F2">
              <w:rPr>
                <w:rFonts w:asciiTheme="minorHAnsi" w:hAnsiTheme="minorHAnsi" w:cstheme="minorHAnsi"/>
                <w:bCs/>
                <w:szCs w:val="22"/>
              </w:rPr>
              <w:t xml:space="preserve"> Studying sleep disorders and their impact on health and well-being, often working in sleep clinics or research institutions.</w:t>
            </w:r>
          </w:p>
          <w:p w14:paraId="2032F733" w14:textId="77777777" w:rsidR="008841F2" w:rsidRDefault="008841F2" w:rsidP="008841F2">
            <w:pPr>
              <w:rPr>
                <w:rFonts w:asciiTheme="minorHAnsi" w:hAnsiTheme="minorHAnsi" w:cstheme="minorHAnsi"/>
                <w:b/>
                <w:szCs w:val="22"/>
              </w:rPr>
            </w:pPr>
          </w:p>
          <w:p w14:paraId="4A2F2CEC" w14:textId="1FE7F1C6" w:rsidR="008841F2" w:rsidRPr="008841F2" w:rsidRDefault="008841F2" w:rsidP="008841F2">
            <w:pPr>
              <w:rPr>
                <w:rFonts w:asciiTheme="minorHAnsi" w:hAnsiTheme="minorHAnsi" w:cstheme="minorHAnsi"/>
                <w:bCs/>
                <w:szCs w:val="22"/>
              </w:rPr>
            </w:pPr>
            <w:r w:rsidRPr="008841F2">
              <w:rPr>
                <w:rFonts w:asciiTheme="minorHAnsi" w:hAnsiTheme="minorHAnsi" w:cstheme="minorHAnsi"/>
                <w:b/>
                <w:szCs w:val="22"/>
              </w:rPr>
              <w:t>Sleep Technologist</w:t>
            </w:r>
            <w:r>
              <w:rPr>
                <w:rFonts w:asciiTheme="minorHAnsi" w:hAnsiTheme="minorHAnsi" w:cstheme="minorHAnsi"/>
                <w:bCs/>
                <w:szCs w:val="22"/>
              </w:rPr>
              <w:t xml:space="preserve"> -</w:t>
            </w:r>
            <w:r w:rsidRPr="008841F2">
              <w:rPr>
                <w:rFonts w:asciiTheme="minorHAnsi" w:hAnsiTheme="minorHAnsi" w:cstheme="minorHAnsi"/>
                <w:bCs/>
                <w:szCs w:val="22"/>
              </w:rPr>
              <w:t xml:space="preserve"> Conducting sleep studies and monitoring patients during sleep to diagnose sleep disorders and evaluate treatment effectiveness.</w:t>
            </w:r>
          </w:p>
          <w:p w14:paraId="278C82CA" w14:textId="77777777" w:rsidR="008841F2" w:rsidRDefault="008841F2" w:rsidP="008841F2">
            <w:pPr>
              <w:rPr>
                <w:rFonts w:asciiTheme="minorHAnsi" w:hAnsiTheme="minorHAnsi" w:cstheme="minorHAnsi"/>
                <w:bCs/>
                <w:szCs w:val="22"/>
              </w:rPr>
            </w:pPr>
          </w:p>
          <w:p w14:paraId="74879EAA" w14:textId="6252D3D0" w:rsidR="00E85543" w:rsidRPr="008841F2" w:rsidRDefault="008841F2" w:rsidP="008841F2">
            <w:pPr>
              <w:rPr>
                <w:rFonts w:asciiTheme="minorHAnsi" w:hAnsiTheme="minorHAnsi" w:cstheme="minorHAnsi"/>
                <w:bCs/>
                <w:color w:val="0070C0"/>
                <w:sz w:val="22"/>
                <w:szCs w:val="20"/>
              </w:rPr>
            </w:pPr>
            <w:r w:rsidRPr="008841F2">
              <w:rPr>
                <w:rFonts w:asciiTheme="minorHAnsi" w:hAnsiTheme="minorHAnsi" w:cstheme="minorHAnsi"/>
                <w:b/>
                <w:szCs w:val="22"/>
              </w:rPr>
              <w:t>Dream Researcher</w:t>
            </w:r>
            <w:r>
              <w:rPr>
                <w:rFonts w:asciiTheme="minorHAnsi" w:hAnsiTheme="minorHAnsi" w:cstheme="minorHAnsi"/>
                <w:b/>
                <w:szCs w:val="22"/>
              </w:rPr>
              <w:t xml:space="preserve"> -</w:t>
            </w:r>
            <w:r w:rsidRPr="008841F2">
              <w:rPr>
                <w:rFonts w:asciiTheme="minorHAnsi" w:hAnsiTheme="minorHAnsi" w:cstheme="minorHAnsi"/>
                <w:bCs/>
                <w:szCs w:val="22"/>
              </w:rPr>
              <w:t xml:space="preserve"> Investigating the function and significance of dreams in psychology, neuroscience, or sleep medicine.</w:t>
            </w:r>
          </w:p>
        </w:tc>
        <w:tc>
          <w:tcPr>
            <w:tcW w:w="1755" w:type="dxa"/>
          </w:tcPr>
          <w:p w14:paraId="27B13003" w14:textId="5D583B9D" w:rsidR="00E85543" w:rsidRPr="00932250" w:rsidRDefault="00932250" w:rsidP="000E714D">
            <w:pPr>
              <w:rPr>
                <w:rFonts w:asciiTheme="minorHAnsi" w:hAnsiTheme="minorHAnsi" w:cstheme="minorHAnsi"/>
                <w:bCs/>
                <w:szCs w:val="22"/>
              </w:rPr>
            </w:pPr>
            <w:r w:rsidRPr="00932250">
              <w:rPr>
                <w:rFonts w:asciiTheme="minorHAnsi" w:hAnsiTheme="minorHAnsi" w:cstheme="minorHAnsi"/>
                <w:b/>
                <w:szCs w:val="22"/>
              </w:rPr>
              <w:lastRenderedPageBreak/>
              <w:t>Trip</w:t>
            </w:r>
            <w:r>
              <w:rPr>
                <w:rFonts w:asciiTheme="minorHAnsi" w:hAnsiTheme="minorHAnsi" w:cstheme="minorHAnsi"/>
                <w:b/>
                <w:szCs w:val="22"/>
              </w:rPr>
              <w:t xml:space="preserve"> - </w:t>
            </w:r>
            <w:r w:rsidRPr="00932250">
              <w:rPr>
                <w:rFonts w:asciiTheme="minorHAnsi" w:hAnsiTheme="minorHAnsi" w:cstheme="minorHAnsi"/>
                <w:bCs/>
                <w:szCs w:val="22"/>
              </w:rPr>
              <w:t xml:space="preserve">Freud’s </w:t>
            </w:r>
            <w:r w:rsidR="00181724">
              <w:rPr>
                <w:rFonts w:asciiTheme="minorHAnsi" w:hAnsiTheme="minorHAnsi" w:cstheme="minorHAnsi"/>
                <w:bCs/>
                <w:szCs w:val="22"/>
              </w:rPr>
              <w:t>house/m</w:t>
            </w:r>
            <w:r w:rsidRPr="00932250">
              <w:rPr>
                <w:rFonts w:asciiTheme="minorHAnsi" w:hAnsiTheme="minorHAnsi" w:cstheme="minorHAnsi"/>
                <w:bCs/>
                <w:szCs w:val="22"/>
              </w:rPr>
              <w:t>useum in London</w:t>
            </w:r>
            <w:r w:rsidR="00181724">
              <w:rPr>
                <w:rFonts w:asciiTheme="minorHAnsi" w:hAnsiTheme="minorHAnsi" w:cstheme="minorHAnsi"/>
                <w:bCs/>
                <w:szCs w:val="22"/>
              </w:rPr>
              <w:t xml:space="preserve"> where he conducted dream analysis</w:t>
            </w:r>
          </w:p>
        </w:tc>
        <w:tc>
          <w:tcPr>
            <w:tcW w:w="1217" w:type="dxa"/>
          </w:tcPr>
          <w:p w14:paraId="5A7F6731" w14:textId="77777777" w:rsidR="004501EF" w:rsidRDefault="004501EF" w:rsidP="004501EF">
            <w:pPr>
              <w:rPr>
                <w:rFonts w:asciiTheme="minorHAnsi" w:hAnsiTheme="minorHAnsi" w:cstheme="minorHAnsi"/>
                <w:b/>
                <w:szCs w:val="22"/>
              </w:rPr>
            </w:pPr>
            <w:r w:rsidRPr="004501EF">
              <w:rPr>
                <w:rFonts w:asciiTheme="minorHAnsi" w:hAnsiTheme="minorHAnsi" w:cstheme="minorHAnsi"/>
                <w:b/>
                <w:szCs w:val="22"/>
              </w:rPr>
              <w:t>Individual Liberty</w:t>
            </w:r>
          </w:p>
          <w:p w14:paraId="64A6B750" w14:textId="77777777" w:rsidR="004501EF" w:rsidRDefault="004501EF" w:rsidP="004501EF">
            <w:pPr>
              <w:rPr>
                <w:rFonts w:asciiTheme="minorHAnsi" w:hAnsiTheme="minorHAnsi" w:cstheme="minorHAnsi"/>
                <w:b/>
                <w:szCs w:val="22"/>
              </w:rPr>
            </w:pPr>
          </w:p>
          <w:p w14:paraId="4015F955" w14:textId="538E8BD2" w:rsidR="00E85543" w:rsidRPr="00FE6805" w:rsidRDefault="00E85543" w:rsidP="004501EF">
            <w:pPr>
              <w:rPr>
                <w:rFonts w:asciiTheme="minorHAnsi" w:hAnsiTheme="minorHAnsi" w:cstheme="minorHAnsi"/>
                <w:b/>
                <w:sz w:val="22"/>
                <w:szCs w:val="20"/>
              </w:rPr>
            </w:pPr>
          </w:p>
        </w:tc>
      </w:tr>
      <w:tr w:rsidR="004501EF" w:rsidRPr="002C5050" w14:paraId="71F465D9" w14:textId="6B582266" w:rsidTr="004501EF">
        <w:trPr>
          <w:trHeight w:val="298"/>
        </w:trPr>
        <w:tc>
          <w:tcPr>
            <w:tcW w:w="279" w:type="dxa"/>
          </w:tcPr>
          <w:p w14:paraId="4CAC8271" w14:textId="3D3F3BBF" w:rsidR="004501EF" w:rsidRPr="002C5050" w:rsidRDefault="004501EF" w:rsidP="000E714D">
            <w:pPr>
              <w:rPr>
                <w:rFonts w:asciiTheme="minorHAnsi" w:eastAsia="Comic Sans MS" w:hAnsiTheme="minorHAnsi" w:cstheme="minorHAnsi"/>
                <w:b/>
                <w:bCs/>
                <w:sz w:val="22"/>
                <w:szCs w:val="22"/>
              </w:rPr>
            </w:pPr>
            <w:r>
              <w:rPr>
                <w:rFonts w:asciiTheme="minorHAnsi" w:eastAsia="Comic Sans MS" w:hAnsiTheme="minorHAnsi" w:cstheme="minorHAnsi"/>
                <w:b/>
                <w:bCs/>
                <w:sz w:val="22"/>
                <w:szCs w:val="22"/>
              </w:rPr>
              <w:t>9</w:t>
            </w:r>
          </w:p>
        </w:tc>
        <w:tc>
          <w:tcPr>
            <w:tcW w:w="1134" w:type="dxa"/>
          </w:tcPr>
          <w:p w14:paraId="11150F42" w14:textId="3DE3DD70" w:rsidR="004501EF" w:rsidRPr="002C5050" w:rsidRDefault="004501EF" w:rsidP="000E714D">
            <w:pPr>
              <w:pStyle w:val="NormalWeb"/>
              <w:rPr>
                <w:rFonts w:asciiTheme="minorHAnsi" w:eastAsia="Comic Sans MS" w:hAnsiTheme="minorHAnsi" w:cstheme="minorHAnsi"/>
                <w:color w:val="FF0000"/>
              </w:rPr>
            </w:pPr>
            <w:r w:rsidRPr="002C5050">
              <w:rPr>
                <w:rFonts w:asciiTheme="minorHAnsi" w:eastAsia="Comic Sans MS" w:hAnsiTheme="minorHAnsi" w:cstheme="minorHAnsi"/>
                <w:b/>
                <w:bCs/>
                <w:color w:val="000000"/>
                <w:kern w:val="24"/>
              </w:rPr>
              <w:t>Assessment</w:t>
            </w:r>
            <w:r>
              <w:rPr>
                <w:rFonts w:asciiTheme="minorHAnsi" w:eastAsia="Comic Sans MS" w:hAnsiTheme="minorHAnsi" w:cstheme="minorHAnsi"/>
                <w:b/>
                <w:bCs/>
                <w:color w:val="000000"/>
                <w:kern w:val="24"/>
              </w:rPr>
              <w:t>s</w:t>
            </w:r>
            <w:r w:rsidRPr="002C5050">
              <w:rPr>
                <w:rFonts w:asciiTheme="minorHAnsi" w:eastAsia="Comic Sans MS" w:hAnsiTheme="minorHAnsi" w:cstheme="minorHAnsi"/>
                <w:b/>
                <w:bCs/>
                <w:color w:val="000000"/>
                <w:kern w:val="24"/>
              </w:rPr>
              <w:t xml:space="preserve"> </w:t>
            </w:r>
          </w:p>
        </w:tc>
        <w:tc>
          <w:tcPr>
            <w:tcW w:w="13750" w:type="dxa"/>
            <w:gridSpan w:val="5"/>
          </w:tcPr>
          <w:p w14:paraId="2F2CA2E2" w14:textId="1EA6382F" w:rsidR="004501EF" w:rsidRPr="00CE3915" w:rsidRDefault="004501EF" w:rsidP="004501EF">
            <w:pPr>
              <w:pStyle w:val="NormalWeb"/>
              <w:rPr>
                <w:rFonts w:asciiTheme="minorHAnsi" w:eastAsia="Comic Sans MS" w:hAnsiTheme="minorHAnsi" w:cstheme="minorHAnsi"/>
              </w:rPr>
            </w:pPr>
            <w:r>
              <w:rPr>
                <w:rFonts w:asciiTheme="minorHAnsi" w:eastAsia="Comic Sans MS" w:hAnsiTheme="minorHAnsi" w:cstheme="minorHAnsi"/>
              </w:rPr>
              <w:t xml:space="preserve">End of unit assessment at the end of each topic as well as mock exams. </w:t>
            </w:r>
            <w:r w:rsidRPr="00CE3915">
              <w:rPr>
                <w:rFonts w:asciiTheme="minorHAnsi" w:eastAsia="Comic Sans MS" w:hAnsiTheme="minorHAnsi" w:cstheme="minorHAnsi"/>
              </w:rPr>
              <w:t xml:space="preserve"> </w:t>
            </w:r>
          </w:p>
        </w:tc>
      </w:tr>
    </w:tbl>
    <w:p w14:paraId="22D0ACDE" w14:textId="77777777" w:rsidR="00FE5BE0" w:rsidRDefault="00FE5BE0"/>
    <w:sectPr w:rsidR="00FE5BE0" w:rsidSect="00B26EC3">
      <w:head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FAEF2" w14:textId="77777777" w:rsidR="00B26EC3" w:rsidRDefault="00B26EC3" w:rsidP="00827790">
      <w:r>
        <w:separator/>
      </w:r>
    </w:p>
  </w:endnote>
  <w:endnote w:type="continuationSeparator" w:id="0">
    <w:p w14:paraId="4454EAF0" w14:textId="77777777" w:rsidR="00B26EC3" w:rsidRDefault="00B26EC3" w:rsidP="00827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CB3AD" w14:textId="77777777" w:rsidR="00B26EC3" w:rsidRDefault="00B26EC3" w:rsidP="00827790">
      <w:r>
        <w:separator/>
      </w:r>
    </w:p>
  </w:footnote>
  <w:footnote w:type="continuationSeparator" w:id="0">
    <w:p w14:paraId="214E55D9" w14:textId="77777777" w:rsidR="00B26EC3" w:rsidRDefault="00B26EC3" w:rsidP="00827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B7A90" w14:textId="615D5FB5" w:rsidR="00827790" w:rsidRPr="002C463D" w:rsidRDefault="00827790" w:rsidP="00827790">
    <w:pPr>
      <w:rPr>
        <w:rFonts w:asciiTheme="minorHAnsi" w:hAnsiTheme="minorHAnsi" w:cstheme="minorHAnsi"/>
        <w:color w:val="0070C0"/>
        <w:sz w:val="36"/>
        <w:szCs w:val="36"/>
      </w:rPr>
    </w:pPr>
    <w:r w:rsidRPr="002C463D">
      <w:rPr>
        <w:rFonts w:asciiTheme="minorHAnsi" w:hAnsiTheme="minorHAnsi" w:cstheme="minorHAnsi"/>
        <w:b/>
        <w:bCs/>
        <w:sz w:val="36"/>
        <w:szCs w:val="36"/>
      </w:rPr>
      <w:t>Curriculum Area</w:t>
    </w:r>
    <w:r w:rsidRPr="002C463D">
      <w:rPr>
        <w:rFonts w:asciiTheme="minorHAnsi" w:hAnsiTheme="minorHAnsi" w:cstheme="minorHAnsi"/>
        <w:sz w:val="36"/>
        <w:szCs w:val="36"/>
      </w:rPr>
      <w:t xml:space="preserve">: </w:t>
    </w:r>
    <w:r w:rsidR="00624637">
      <w:rPr>
        <w:rFonts w:asciiTheme="minorHAnsi" w:hAnsiTheme="minorHAnsi" w:cstheme="minorHAnsi"/>
        <w:sz w:val="36"/>
        <w:szCs w:val="36"/>
      </w:rPr>
      <w:t xml:space="preserve">GCSE </w:t>
    </w:r>
    <w:r w:rsidR="008A0386">
      <w:rPr>
        <w:rFonts w:asciiTheme="minorHAnsi" w:hAnsiTheme="minorHAnsi" w:cstheme="minorHAnsi"/>
        <w:sz w:val="36"/>
        <w:szCs w:val="36"/>
      </w:rPr>
      <w:t>Psychology</w:t>
    </w:r>
    <w:r w:rsidRPr="002C463D">
      <w:rPr>
        <w:rFonts w:asciiTheme="minorHAnsi" w:hAnsiTheme="minorHAnsi" w:cstheme="minorHAnsi"/>
        <w:sz w:val="36"/>
        <w:szCs w:val="36"/>
      </w:rPr>
      <w:t xml:space="preserve"> </w:t>
    </w:r>
    <w:r w:rsidR="00624637">
      <w:rPr>
        <w:rFonts w:asciiTheme="minorHAnsi" w:hAnsiTheme="minorHAnsi" w:cstheme="minorHAnsi"/>
        <w:sz w:val="36"/>
        <w:szCs w:val="36"/>
      </w:rPr>
      <w:t>SOW</w:t>
    </w:r>
    <w:r w:rsidRPr="002C463D">
      <w:rPr>
        <w:rFonts w:asciiTheme="minorHAnsi" w:hAnsiTheme="minorHAnsi" w:cstheme="minorHAnsi"/>
        <w:sz w:val="36"/>
        <w:szCs w:val="36"/>
      </w:rPr>
      <w:t xml:space="preserve">                                                            </w:t>
    </w:r>
    <w:r w:rsidRPr="002C463D">
      <w:rPr>
        <w:rFonts w:asciiTheme="minorHAnsi" w:hAnsiTheme="minorHAnsi" w:cstheme="minorHAnsi"/>
        <w:color w:val="0070C0"/>
        <w:sz w:val="36"/>
        <w:szCs w:val="36"/>
      </w:rPr>
      <w:t xml:space="preserve"> </w:t>
    </w:r>
    <w:r w:rsidRPr="00503986">
      <w:rPr>
        <w:rFonts w:asciiTheme="minorHAnsi" w:hAnsiTheme="minorHAnsi" w:cstheme="minorHAnsi"/>
        <w:color w:val="7030A0"/>
        <w:sz w:val="36"/>
        <w:szCs w:val="36"/>
      </w:rPr>
      <w:t xml:space="preserve"> </w:t>
    </w:r>
  </w:p>
  <w:p w14:paraId="43F66257" w14:textId="77777777" w:rsidR="00827790" w:rsidRDefault="008277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7CF2"/>
    <w:multiLevelType w:val="hybridMultilevel"/>
    <w:tmpl w:val="51E05EFC"/>
    <w:lvl w:ilvl="0" w:tplc="0809000F">
      <w:start w:val="1"/>
      <w:numFmt w:val="decimal"/>
      <w:lvlText w:val="%1."/>
      <w:lvlJc w:val="left"/>
      <w:pPr>
        <w:ind w:left="5605" w:hanging="360"/>
      </w:pPr>
    </w:lvl>
    <w:lvl w:ilvl="1" w:tplc="08090019" w:tentative="1">
      <w:start w:val="1"/>
      <w:numFmt w:val="lowerLetter"/>
      <w:lvlText w:val="%2."/>
      <w:lvlJc w:val="left"/>
      <w:pPr>
        <w:ind w:left="6325" w:hanging="360"/>
      </w:pPr>
    </w:lvl>
    <w:lvl w:ilvl="2" w:tplc="0809001B" w:tentative="1">
      <w:start w:val="1"/>
      <w:numFmt w:val="lowerRoman"/>
      <w:lvlText w:val="%3."/>
      <w:lvlJc w:val="right"/>
      <w:pPr>
        <w:ind w:left="7045" w:hanging="180"/>
      </w:pPr>
    </w:lvl>
    <w:lvl w:ilvl="3" w:tplc="0809000F" w:tentative="1">
      <w:start w:val="1"/>
      <w:numFmt w:val="decimal"/>
      <w:lvlText w:val="%4."/>
      <w:lvlJc w:val="left"/>
      <w:pPr>
        <w:ind w:left="7765" w:hanging="360"/>
      </w:pPr>
    </w:lvl>
    <w:lvl w:ilvl="4" w:tplc="08090019" w:tentative="1">
      <w:start w:val="1"/>
      <w:numFmt w:val="lowerLetter"/>
      <w:lvlText w:val="%5."/>
      <w:lvlJc w:val="left"/>
      <w:pPr>
        <w:ind w:left="8485" w:hanging="360"/>
      </w:pPr>
    </w:lvl>
    <w:lvl w:ilvl="5" w:tplc="0809001B" w:tentative="1">
      <w:start w:val="1"/>
      <w:numFmt w:val="lowerRoman"/>
      <w:lvlText w:val="%6."/>
      <w:lvlJc w:val="right"/>
      <w:pPr>
        <w:ind w:left="9205" w:hanging="180"/>
      </w:pPr>
    </w:lvl>
    <w:lvl w:ilvl="6" w:tplc="0809000F" w:tentative="1">
      <w:start w:val="1"/>
      <w:numFmt w:val="decimal"/>
      <w:lvlText w:val="%7."/>
      <w:lvlJc w:val="left"/>
      <w:pPr>
        <w:ind w:left="9925" w:hanging="360"/>
      </w:pPr>
    </w:lvl>
    <w:lvl w:ilvl="7" w:tplc="08090019" w:tentative="1">
      <w:start w:val="1"/>
      <w:numFmt w:val="lowerLetter"/>
      <w:lvlText w:val="%8."/>
      <w:lvlJc w:val="left"/>
      <w:pPr>
        <w:ind w:left="10645" w:hanging="360"/>
      </w:pPr>
    </w:lvl>
    <w:lvl w:ilvl="8" w:tplc="0809001B" w:tentative="1">
      <w:start w:val="1"/>
      <w:numFmt w:val="lowerRoman"/>
      <w:lvlText w:val="%9."/>
      <w:lvlJc w:val="right"/>
      <w:pPr>
        <w:ind w:left="11365" w:hanging="180"/>
      </w:pPr>
    </w:lvl>
  </w:abstractNum>
  <w:abstractNum w:abstractNumId="1" w15:restartNumberingAfterBreak="0">
    <w:nsid w:val="03952015"/>
    <w:multiLevelType w:val="hybridMultilevel"/>
    <w:tmpl w:val="F75400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96489E"/>
    <w:multiLevelType w:val="hybridMultilevel"/>
    <w:tmpl w:val="405C5B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687973"/>
    <w:multiLevelType w:val="hybridMultilevel"/>
    <w:tmpl w:val="1C0EB110"/>
    <w:lvl w:ilvl="0" w:tplc="626AF8DE">
      <w:start w:val="1"/>
      <w:numFmt w:val="bullet"/>
      <w:lvlText w:val="•"/>
      <w:lvlJc w:val="left"/>
      <w:pPr>
        <w:tabs>
          <w:tab w:val="num" w:pos="720"/>
        </w:tabs>
        <w:ind w:left="720" w:hanging="360"/>
      </w:pPr>
      <w:rPr>
        <w:rFonts w:ascii="Arial" w:hAnsi="Arial" w:hint="default"/>
      </w:rPr>
    </w:lvl>
    <w:lvl w:ilvl="1" w:tplc="04267D5A" w:tentative="1">
      <w:start w:val="1"/>
      <w:numFmt w:val="bullet"/>
      <w:lvlText w:val="•"/>
      <w:lvlJc w:val="left"/>
      <w:pPr>
        <w:tabs>
          <w:tab w:val="num" w:pos="1440"/>
        </w:tabs>
        <w:ind w:left="1440" w:hanging="360"/>
      </w:pPr>
      <w:rPr>
        <w:rFonts w:ascii="Arial" w:hAnsi="Arial" w:hint="default"/>
      </w:rPr>
    </w:lvl>
    <w:lvl w:ilvl="2" w:tplc="61DE085A" w:tentative="1">
      <w:start w:val="1"/>
      <w:numFmt w:val="bullet"/>
      <w:lvlText w:val="•"/>
      <w:lvlJc w:val="left"/>
      <w:pPr>
        <w:tabs>
          <w:tab w:val="num" w:pos="2160"/>
        </w:tabs>
        <w:ind w:left="2160" w:hanging="360"/>
      </w:pPr>
      <w:rPr>
        <w:rFonts w:ascii="Arial" w:hAnsi="Arial" w:hint="default"/>
      </w:rPr>
    </w:lvl>
    <w:lvl w:ilvl="3" w:tplc="9F98FCA2" w:tentative="1">
      <w:start w:val="1"/>
      <w:numFmt w:val="bullet"/>
      <w:lvlText w:val="•"/>
      <w:lvlJc w:val="left"/>
      <w:pPr>
        <w:tabs>
          <w:tab w:val="num" w:pos="2880"/>
        </w:tabs>
        <w:ind w:left="2880" w:hanging="360"/>
      </w:pPr>
      <w:rPr>
        <w:rFonts w:ascii="Arial" w:hAnsi="Arial" w:hint="default"/>
      </w:rPr>
    </w:lvl>
    <w:lvl w:ilvl="4" w:tplc="5548FB1A" w:tentative="1">
      <w:start w:val="1"/>
      <w:numFmt w:val="bullet"/>
      <w:lvlText w:val="•"/>
      <w:lvlJc w:val="left"/>
      <w:pPr>
        <w:tabs>
          <w:tab w:val="num" w:pos="3600"/>
        </w:tabs>
        <w:ind w:left="3600" w:hanging="360"/>
      </w:pPr>
      <w:rPr>
        <w:rFonts w:ascii="Arial" w:hAnsi="Arial" w:hint="default"/>
      </w:rPr>
    </w:lvl>
    <w:lvl w:ilvl="5" w:tplc="AED83EB8" w:tentative="1">
      <w:start w:val="1"/>
      <w:numFmt w:val="bullet"/>
      <w:lvlText w:val="•"/>
      <w:lvlJc w:val="left"/>
      <w:pPr>
        <w:tabs>
          <w:tab w:val="num" w:pos="4320"/>
        </w:tabs>
        <w:ind w:left="4320" w:hanging="360"/>
      </w:pPr>
      <w:rPr>
        <w:rFonts w:ascii="Arial" w:hAnsi="Arial" w:hint="default"/>
      </w:rPr>
    </w:lvl>
    <w:lvl w:ilvl="6" w:tplc="9F46BE22" w:tentative="1">
      <w:start w:val="1"/>
      <w:numFmt w:val="bullet"/>
      <w:lvlText w:val="•"/>
      <w:lvlJc w:val="left"/>
      <w:pPr>
        <w:tabs>
          <w:tab w:val="num" w:pos="5040"/>
        </w:tabs>
        <w:ind w:left="5040" w:hanging="360"/>
      </w:pPr>
      <w:rPr>
        <w:rFonts w:ascii="Arial" w:hAnsi="Arial" w:hint="default"/>
      </w:rPr>
    </w:lvl>
    <w:lvl w:ilvl="7" w:tplc="C32AD508" w:tentative="1">
      <w:start w:val="1"/>
      <w:numFmt w:val="bullet"/>
      <w:lvlText w:val="•"/>
      <w:lvlJc w:val="left"/>
      <w:pPr>
        <w:tabs>
          <w:tab w:val="num" w:pos="5760"/>
        </w:tabs>
        <w:ind w:left="5760" w:hanging="360"/>
      </w:pPr>
      <w:rPr>
        <w:rFonts w:ascii="Arial" w:hAnsi="Arial" w:hint="default"/>
      </w:rPr>
    </w:lvl>
    <w:lvl w:ilvl="8" w:tplc="4508999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8F72A49"/>
    <w:multiLevelType w:val="hybridMultilevel"/>
    <w:tmpl w:val="EDD222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AD57C5"/>
    <w:multiLevelType w:val="hybridMultilevel"/>
    <w:tmpl w:val="E084CA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7E6FBA"/>
    <w:multiLevelType w:val="hybridMultilevel"/>
    <w:tmpl w:val="078E47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E222B7"/>
    <w:multiLevelType w:val="hybridMultilevel"/>
    <w:tmpl w:val="1E16B5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7A5858"/>
    <w:multiLevelType w:val="hybridMultilevel"/>
    <w:tmpl w:val="C818F2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A41F1C"/>
    <w:multiLevelType w:val="hybridMultilevel"/>
    <w:tmpl w:val="47F2A310"/>
    <w:lvl w:ilvl="0" w:tplc="3208B4E0">
      <w:start w:val="1"/>
      <w:numFmt w:val="bullet"/>
      <w:lvlText w:val="•"/>
      <w:lvlJc w:val="left"/>
      <w:pPr>
        <w:tabs>
          <w:tab w:val="num" w:pos="720"/>
        </w:tabs>
        <w:ind w:left="720" w:hanging="360"/>
      </w:pPr>
      <w:rPr>
        <w:rFonts w:ascii="Arial" w:hAnsi="Arial" w:hint="default"/>
      </w:rPr>
    </w:lvl>
    <w:lvl w:ilvl="1" w:tplc="76E23D24" w:tentative="1">
      <w:start w:val="1"/>
      <w:numFmt w:val="bullet"/>
      <w:lvlText w:val="•"/>
      <w:lvlJc w:val="left"/>
      <w:pPr>
        <w:tabs>
          <w:tab w:val="num" w:pos="1440"/>
        </w:tabs>
        <w:ind w:left="1440" w:hanging="360"/>
      </w:pPr>
      <w:rPr>
        <w:rFonts w:ascii="Arial" w:hAnsi="Arial" w:hint="default"/>
      </w:rPr>
    </w:lvl>
    <w:lvl w:ilvl="2" w:tplc="EA2C1DA6" w:tentative="1">
      <w:start w:val="1"/>
      <w:numFmt w:val="bullet"/>
      <w:lvlText w:val="•"/>
      <w:lvlJc w:val="left"/>
      <w:pPr>
        <w:tabs>
          <w:tab w:val="num" w:pos="2160"/>
        </w:tabs>
        <w:ind w:left="2160" w:hanging="360"/>
      </w:pPr>
      <w:rPr>
        <w:rFonts w:ascii="Arial" w:hAnsi="Arial" w:hint="default"/>
      </w:rPr>
    </w:lvl>
    <w:lvl w:ilvl="3" w:tplc="EA6A66E2" w:tentative="1">
      <w:start w:val="1"/>
      <w:numFmt w:val="bullet"/>
      <w:lvlText w:val="•"/>
      <w:lvlJc w:val="left"/>
      <w:pPr>
        <w:tabs>
          <w:tab w:val="num" w:pos="2880"/>
        </w:tabs>
        <w:ind w:left="2880" w:hanging="360"/>
      </w:pPr>
      <w:rPr>
        <w:rFonts w:ascii="Arial" w:hAnsi="Arial" w:hint="default"/>
      </w:rPr>
    </w:lvl>
    <w:lvl w:ilvl="4" w:tplc="64A2256E" w:tentative="1">
      <w:start w:val="1"/>
      <w:numFmt w:val="bullet"/>
      <w:lvlText w:val="•"/>
      <w:lvlJc w:val="left"/>
      <w:pPr>
        <w:tabs>
          <w:tab w:val="num" w:pos="3600"/>
        </w:tabs>
        <w:ind w:left="3600" w:hanging="360"/>
      </w:pPr>
      <w:rPr>
        <w:rFonts w:ascii="Arial" w:hAnsi="Arial" w:hint="default"/>
      </w:rPr>
    </w:lvl>
    <w:lvl w:ilvl="5" w:tplc="4F1EB944" w:tentative="1">
      <w:start w:val="1"/>
      <w:numFmt w:val="bullet"/>
      <w:lvlText w:val="•"/>
      <w:lvlJc w:val="left"/>
      <w:pPr>
        <w:tabs>
          <w:tab w:val="num" w:pos="4320"/>
        </w:tabs>
        <w:ind w:left="4320" w:hanging="360"/>
      </w:pPr>
      <w:rPr>
        <w:rFonts w:ascii="Arial" w:hAnsi="Arial" w:hint="default"/>
      </w:rPr>
    </w:lvl>
    <w:lvl w:ilvl="6" w:tplc="1A2A0D9A" w:tentative="1">
      <w:start w:val="1"/>
      <w:numFmt w:val="bullet"/>
      <w:lvlText w:val="•"/>
      <w:lvlJc w:val="left"/>
      <w:pPr>
        <w:tabs>
          <w:tab w:val="num" w:pos="5040"/>
        </w:tabs>
        <w:ind w:left="5040" w:hanging="360"/>
      </w:pPr>
      <w:rPr>
        <w:rFonts w:ascii="Arial" w:hAnsi="Arial" w:hint="default"/>
      </w:rPr>
    </w:lvl>
    <w:lvl w:ilvl="7" w:tplc="18166BAC" w:tentative="1">
      <w:start w:val="1"/>
      <w:numFmt w:val="bullet"/>
      <w:lvlText w:val="•"/>
      <w:lvlJc w:val="left"/>
      <w:pPr>
        <w:tabs>
          <w:tab w:val="num" w:pos="5760"/>
        </w:tabs>
        <w:ind w:left="5760" w:hanging="360"/>
      </w:pPr>
      <w:rPr>
        <w:rFonts w:ascii="Arial" w:hAnsi="Arial" w:hint="default"/>
      </w:rPr>
    </w:lvl>
    <w:lvl w:ilvl="8" w:tplc="0CDA4DA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F2F036A"/>
    <w:multiLevelType w:val="hybridMultilevel"/>
    <w:tmpl w:val="65B44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266D74"/>
    <w:multiLevelType w:val="hybridMultilevel"/>
    <w:tmpl w:val="242AB3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91675D"/>
    <w:multiLevelType w:val="hybridMultilevel"/>
    <w:tmpl w:val="2A36B7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6B173B"/>
    <w:multiLevelType w:val="hybridMultilevel"/>
    <w:tmpl w:val="C2CCAB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5613304"/>
    <w:multiLevelType w:val="hybridMultilevel"/>
    <w:tmpl w:val="88BAAC80"/>
    <w:lvl w:ilvl="0" w:tplc="59C08498">
      <w:start w:val="1"/>
      <w:numFmt w:val="bullet"/>
      <w:lvlText w:val="•"/>
      <w:lvlJc w:val="left"/>
      <w:pPr>
        <w:tabs>
          <w:tab w:val="num" w:pos="720"/>
        </w:tabs>
        <w:ind w:left="720" w:hanging="360"/>
      </w:pPr>
      <w:rPr>
        <w:rFonts w:ascii="Arial" w:hAnsi="Arial" w:hint="default"/>
      </w:rPr>
    </w:lvl>
    <w:lvl w:ilvl="1" w:tplc="2A242F16" w:tentative="1">
      <w:start w:val="1"/>
      <w:numFmt w:val="bullet"/>
      <w:lvlText w:val="•"/>
      <w:lvlJc w:val="left"/>
      <w:pPr>
        <w:tabs>
          <w:tab w:val="num" w:pos="1440"/>
        </w:tabs>
        <w:ind w:left="1440" w:hanging="360"/>
      </w:pPr>
      <w:rPr>
        <w:rFonts w:ascii="Arial" w:hAnsi="Arial" w:hint="default"/>
      </w:rPr>
    </w:lvl>
    <w:lvl w:ilvl="2" w:tplc="A6D612CC" w:tentative="1">
      <w:start w:val="1"/>
      <w:numFmt w:val="bullet"/>
      <w:lvlText w:val="•"/>
      <w:lvlJc w:val="left"/>
      <w:pPr>
        <w:tabs>
          <w:tab w:val="num" w:pos="2160"/>
        </w:tabs>
        <w:ind w:left="2160" w:hanging="360"/>
      </w:pPr>
      <w:rPr>
        <w:rFonts w:ascii="Arial" w:hAnsi="Arial" w:hint="default"/>
      </w:rPr>
    </w:lvl>
    <w:lvl w:ilvl="3" w:tplc="7416E20E" w:tentative="1">
      <w:start w:val="1"/>
      <w:numFmt w:val="bullet"/>
      <w:lvlText w:val="•"/>
      <w:lvlJc w:val="left"/>
      <w:pPr>
        <w:tabs>
          <w:tab w:val="num" w:pos="2880"/>
        </w:tabs>
        <w:ind w:left="2880" w:hanging="360"/>
      </w:pPr>
      <w:rPr>
        <w:rFonts w:ascii="Arial" w:hAnsi="Arial" w:hint="default"/>
      </w:rPr>
    </w:lvl>
    <w:lvl w:ilvl="4" w:tplc="DA349736" w:tentative="1">
      <w:start w:val="1"/>
      <w:numFmt w:val="bullet"/>
      <w:lvlText w:val="•"/>
      <w:lvlJc w:val="left"/>
      <w:pPr>
        <w:tabs>
          <w:tab w:val="num" w:pos="3600"/>
        </w:tabs>
        <w:ind w:left="3600" w:hanging="360"/>
      </w:pPr>
      <w:rPr>
        <w:rFonts w:ascii="Arial" w:hAnsi="Arial" w:hint="default"/>
      </w:rPr>
    </w:lvl>
    <w:lvl w:ilvl="5" w:tplc="744AB1D2" w:tentative="1">
      <w:start w:val="1"/>
      <w:numFmt w:val="bullet"/>
      <w:lvlText w:val="•"/>
      <w:lvlJc w:val="left"/>
      <w:pPr>
        <w:tabs>
          <w:tab w:val="num" w:pos="4320"/>
        </w:tabs>
        <w:ind w:left="4320" w:hanging="360"/>
      </w:pPr>
      <w:rPr>
        <w:rFonts w:ascii="Arial" w:hAnsi="Arial" w:hint="default"/>
      </w:rPr>
    </w:lvl>
    <w:lvl w:ilvl="6" w:tplc="4FE69E26" w:tentative="1">
      <w:start w:val="1"/>
      <w:numFmt w:val="bullet"/>
      <w:lvlText w:val="•"/>
      <w:lvlJc w:val="left"/>
      <w:pPr>
        <w:tabs>
          <w:tab w:val="num" w:pos="5040"/>
        </w:tabs>
        <w:ind w:left="5040" w:hanging="360"/>
      </w:pPr>
      <w:rPr>
        <w:rFonts w:ascii="Arial" w:hAnsi="Arial" w:hint="default"/>
      </w:rPr>
    </w:lvl>
    <w:lvl w:ilvl="7" w:tplc="B866933A" w:tentative="1">
      <w:start w:val="1"/>
      <w:numFmt w:val="bullet"/>
      <w:lvlText w:val="•"/>
      <w:lvlJc w:val="left"/>
      <w:pPr>
        <w:tabs>
          <w:tab w:val="num" w:pos="5760"/>
        </w:tabs>
        <w:ind w:left="5760" w:hanging="360"/>
      </w:pPr>
      <w:rPr>
        <w:rFonts w:ascii="Arial" w:hAnsi="Arial" w:hint="default"/>
      </w:rPr>
    </w:lvl>
    <w:lvl w:ilvl="8" w:tplc="ABB6E48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599096F"/>
    <w:multiLevelType w:val="hybridMultilevel"/>
    <w:tmpl w:val="4C2CBA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6856394"/>
    <w:multiLevelType w:val="hybridMultilevel"/>
    <w:tmpl w:val="D682D4C0"/>
    <w:lvl w:ilvl="0" w:tplc="73F28E1E">
      <w:start w:val="1"/>
      <w:numFmt w:val="bullet"/>
      <w:lvlText w:val="•"/>
      <w:lvlJc w:val="left"/>
      <w:pPr>
        <w:tabs>
          <w:tab w:val="num" w:pos="720"/>
        </w:tabs>
        <w:ind w:left="720" w:hanging="360"/>
      </w:pPr>
      <w:rPr>
        <w:rFonts w:ascii="Arial" w:hAnsi="Arial" w:hint="default"/>
      </w:rPr>
    </w:lvl>
    <w:lvl w:ilvl="1" w:tplc="781A1D10" w:tentative="1">
      <w:start w:val="1"/>
      <w:numFmt w:val="bullet"/>
      <w:lvlText w:val="•"/>
      <w:lvlJc w:val="left"/>
      <w:pPr>
        <w:tabs>
          <w:tab w:val="num" w:pos="1440"/>
        </w:tabs>
        <w:ind w:left="1440" w:hanging="360"/>
      </w:pPr>
      <w:rPr>
        <w:rFonts w:ascii="Arial" w:hAnsi="Arial" w:hint="default"/>
      </w:rPr>
    </w:lvl>
    <w:lvl w:ilvl="2" w:tplc="63AEA2BE" w:tentative="1">
      <w:start w:val="1"/>
      <w:numFmt w:val="bullet"/>
      <w:lvlText w:val="•"/>
      <w:lvlJc w:val="left"/>
      <w:pPr>
        <w:tabs>
          <w:tab w:val="num" w:pos="2160"/>
        </w:tabs>
        <w:ind w:left="2160" w:hanging="360"/>
      </w:pPr>
      <w:rPr>
        <w:rFonts w:ascii="Arial" w:hAnsi="Arial" w:hint="default"/>
      </w:rPr>
    </w:lvl>
    <w:lvl w:ilvl="3" w:tplc="E92E46FC" w:tentative="1">
      <w:start w:val="1"/>
      <w:numFmt w:val="bullet"/>
      <w:lvlText w:val="•"/>
      <w:lvlJc w:val="left"/>
      <w:pPr>
        <w:tabs>
          <w:tab w:val="num" w:pos="2880"/>
        </w:tabs>
        <w:ind w:left="2880" w:hanging="360"/>
      </w:pPr>
      <w:rPr>
        <w:rFonts w:ascii="Arial" w:hAnsi="Arial" w:hint="default"/>
      </w:rPr>
    </w:lvl>
    <w:lvl w:ilvl="4" w:tplc="9E163BE2" w:tentative="1">
      <w:start w:val="1"/>
      <w:numFmt w:val="bullet"/>
      <w:lvlText w:val="•"/>
      <w:lvlJc w:val="left"/>
      <w:pPr>
        <w:tabs>
          <w:tab w:val="num" w:pos="3600"/>
        </w:tabs>
        <w:ind w:left="3600" w:hanging="360"/>
      </w:pPr>
      <w:rPr>
        <w:rFonts w:ascii="Arial" w:hAnsi="Arial" w:hint="default"/>
      </w:rPr>
    </w:lvl>
    <w:lvl w:ilvl="5" w:tplc="CF58F70E" w:tentative="1">
      <w:start w:val="1"/>
      <w:numFmt w:val="bullet"/>
      <w:lvlText w:val="•"/>
      <w:lvlJc w:val="left"/>
      <w:pPr>
        <w:tabs>
          <w:tab w:val="num" w:pos="4320"/>
        </w:tabs>
        <w:ind w:left="4320" w:hanging="360"/>
      </w:pPr>
      <w:rPr>
        <w:rFonts w:ascii="Arial" w:hAnsi="Arial" w:hint="default"/>
      </w:rPr>
    </w:lvl>
    <w:lvl w:ilvl="6" w:tplc="8C762746" w:tentative="1">
      <w:start w:val="1"/>
      <w:numFmt w:val="bullet"/>
      <w:lvlText w:val="•"/>
      <w:lvlJc w:val="left"/>
      <w:pPr>
        <w:tabs>
          <w:tab w:val="num" w:pos="5040"/>
        </w:tabs>
        <w:ind w:left="5040" w:hanging="360"/>
      </w:pPr>
      <w:rPr>
        <w:rFonts w:ascii="Arial" w:hAnsi="Arial" w:hint="default"/>
      </w:rPr>
    </w:lvl>
    <w:lvl w:ilvl="7" w:tplc="1EF60D04" w:tentative="1">
      <w:start w:val="1"/>
      <w:numFmt w:val="bullet"/>
      <w:lvlText w:val="•"/>
      <w:lvlJc w:val="left"/>
      <w:pPr>
        <w:tabs>
          <w:tab w:val="num" w:pos="5760"/>
        </w:tabs>
        <w:ind w:left="5760" w:hanging="360"/>
      </w:pPr>
      <w:rPr>
        <w:rFonts w:ascii="Arial" w:hAnsi="Arial" w:hint="default"/>
      </w:rPr>
    </w:lvl>
    <w:lvl w:ilvl="8" w:tplc="B00AF51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7C03060"/>
    <w:multiLevelType w:val="hybridMultilevel"/>
    <w:tmpl w:val="FA7637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DC21694"/>
    <w:multiLevelType w:val="hybridMultilevel"/>
    <w:tmpl w:val="9FCA88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0C645DD"/>
    <w:multiLevelType w:val="hybridMultilevel"/>
    <w:tmpl w:val="C41E6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2C0C0A"/>
    <w:multiLevelType w:val="hybridMultilevel"/>
    <w:tmpl w:val="D67871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31F794E"/>
    <w:multiLevelType w:val="hybridMultilevel"/>
    <w:tmpl w:val="5BE23F30"/>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5677C4B"/>
    <w:multiLevelType w:val="hybridMultilevel"/>
    <w:tmpl w:val="1AFC8232"/>
    <w:lvl w:ilvl="0" w:tplc="454272AE">
      <w:start w:val="1"/>
      <w:numFmt w:val="bullet"/>
      <w:lvlText w:val="•"/>
      <w:lvlJc w:val="left"/>
      <w:pPr>
        <w:tabs>
          <w:tab w:val="num" w:pos="720"/>
        </w:tabs>
        <w:ind w:left="720" w:hanging="360"/>
      </w:pPr>
      <w:rPr>
        <w:rFonts w:ascii="Arial" w:hAnsi="Arial" w:hint="default"/>
      </w:rPr>
    </w:lvl>
    <w:lvl w:ilvl="1" w:tplc="0D04900E" w:tentative="1">
      <w:start w:val="1"/>
      <w:numFmt w:val="bullet"/>
      <w:lvlText w:val="•"/>
      <w:lvlJc w:val="left"/>
      <w:pPr>
        <w:tabs>
          <w:tab w:val="num" w:pos="1440"/>
        </w:tabs>
        <w:ind w:left="1440" w:hanging="360"/>
      </w:pPr>
      <w:rPr>
        <w:rFonts w:ascii="Arial" w:hAnsi="Arial" w:hint="default"/>
      </w:rPr>
    </w:lvl>
    <w:lvl w:ilvl="2" w:tplc="0DBADBC2" w:tentative="1">
      <w:start w:val="1"/>
      <w:numFmt w:val="bullet"/>
      <w:lvlText w:val="•"/>
      <w:lvlJc w:val="left"/>
      <w:pPr>
        <w:tabs>
          <w:tab w:val="num" w:pos="2160"/>
        </w:tabs>
        <w:ind w:left="2160" w:hanging="360"/>
      </w:pPr>
      <w:rPr>
        <w:rFonts w:ascii="Arial" w:hAnsi="Arial" w:hint="default"/>
      </w:rPr>
    </w:lvl>
    <w:lvl w:ilvl="3" w:tplc="64662B98" w:tentative="1">
      <w:start w:val="1"/>
      <w:numFmt w:val="bullet"/>
      <w:lvlText w:val="•"/>
      <w:lvlJc w:val="left"/>
      <w:pPr>
        <w:tabs>
          <w:tab w:val="num" w:pos="2880"/>
        </w:tabs>
        <w:ind w:left="2880" w:hanging="360"/>
      </w:pPr>
      <w:rPr>
        <w:rFonts w:ascii="Arial" w:hAnsi="Arial" w:hint="default"/>
      </w:rPr>
    </w:lvl>
    <w:lvl w:ilvl="4" w:tplc="E3E09D4E" w:tentative="1">
      <w:start w:val="1"/>
      <w:numFmt w:val="bullet"/>
      <w:lvlText w:val="•"/>
      <w:lvlJc w:val="left"/>
      <w:pPr>
        <w:tabs>
          <w:tab w:val="num" w:pos="3600"/>
        </w:tabs>
        <w:ind w:left="3600" w:hanging="360"/>
      </w:pPr>
      <w:rPr>
        <w:rFonts w:ascii="Arial" w:hAnsi="Arial" w:hint="default"/>
      </w:rPr>
    </w:lvl>
    <w:lvl w:ilvl="5" w:tplc="4C88646E" w:tentative="1">
      <w:start w:val="1"/>
      <w:numFmt w:val="bullet"/>
      <w:lvlText w:val="•"/>
      <w:lvlJc w:val="left"/>
      <w:pPr>
        <w:tabs>
          <w:tab w:val="num" w:pos="4320"/>
        </w:tabs>
        <w:ind w:left="4320" w:hanging="360"/>
      </w:pPr>
      <w:rPr>
        <w:rFonts w:ascii="Arial" w:hAnsi="Arial" w:hint="default"/>
      </w:rPr>
    </w:lvl>
    <w:lvl w:ilvl="6" w:tplc="69F4168E" w:tentative="1">
      <w:start w:val="1"/>
      <w:numFmt w:val="bullet"/>
      <w:lvlText w:val="•"/>
      <w:lvlJc w:val="left"/>
      <w:pPr>
        <w:tabs>
          <w:tab w:val="num" w:pos="5040"/>
        </w:tabs>
        <w:ind w:left="5040" w:hanging="360"/>
      </w:pPr>
      <w:rPr>
        <w:rFonts w:ascii="Arial" w:hAnsi="Arial" w:hint="default"/>
      </w:rPr>
    </w:lvl>
    <w:lvl w:ilvl="7" w:tplc="A7B0A448" w:tentative="1">
      <w:start w:val="1"/>
      <w:numFmt w:val="bullet"/>
      <w:lvlText w:val="•"/>
      <w:lvlJc w:val="left"/>
      <w:pPr>
        <w:tabs>
          <w:tab w:val="num" w:pos="5760"/>
        </w:tabs>
        <w:ind w:left="5760" w:hanging="360"/>
      </w:pPr>
      <w:rPr>
        <w:rFonts w:ascii="Arial" w:hAnsi="Arial" w:hint="default"/>
      </w:rPr>
    </w:lvl>
    <w:lvl w:ilvl="8" w:tplc="D3842B0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6867254"/>
    <w:multiLevelType w:val="hybridMultilevel"/>
    <w:tmpl w:val="B270EB0E"/>
    <w:lvl w:ilvl="0" w:tplc="338CC8E0">
      <w:start w:val="1"/>
      <w:numFmt w:val="bullet"/>
      <w:lvlText w:val="•"/>
      <w:lvlJc w:val="left"/>
      <w:pPr>
        <w:tabs>
          <w:tab w:val="num" w:pos="720"/>
        </w:tabs>
        <w:ind w:left="720" w:hanging="360"/>
      </w:pPr>
      <w:rPr>
        <w:rFonts w:ascii="Arial" w:hAnsi="Arial" w:hint="default"/>
      </w:rPr>
    </w:lvl>
    <w:lvl w:ilvl="1" w:tplc="EB965F74" w:tentative="1">
      <w:start w:val="1"/>
      <w:numFmt w:val="bullet"/>
      <w:lvlText w:val="•"/>
      <w:lvlJc w:val="left"/>
      <w:pPr>
        <w:tabs>
          <w:tab w:val="num" w:pos="1440"/>
        </w:tabs>
        <w:ind w:left="1440" w:hanging="360"/>
      </w:pPr>
      <w:rPr>
        <w:rFonts w:ascii="Arial" w:hAnsi="Arial" w:hint="default"/>
      </w:rPr>
    </w:lvl>
    <w:lvl w:ilvl="2" w:tplc="7D6AD0AA" w:tentative="1">
      <w:start w:val="1"/>
      <w:numFmt w:val="bullet"/>
      <w:lvlText w:val="•"/>
      <w:lvlJc w:val="left"/>
      <w:pPr>
        <w:tabs>
          <w:tab w:val="num" w:pos="2160"/>
        </w:tabs>
        <w:ind w:left="2160" w:hanging="360"/>
      </w:pPr>
      <w:rPr>
        <w:rFonts w:ascii="Arial" w:hAnsi="Arial" w:hint="default"/>
      </w:rPr>
    </w:lvl>
    <w:lvl w:ilvl="3" w:tplc="9E023754" w:tentative="1">
      <w:start w:val="1"/>
      <w:numFmt w:val="bullet"/>
      <w:lvlText w:val="•"/>
      <w:lvlJc w:val="left"/>
      <w:pPr>
        <w:tabs>
          <w:tab w:val="num" w:pos="2880"/>
        </w:tabs>
        <w:ind w:left="2880" w:hanging="360"/>
      </w:pPr>
      <w:rPr>
        <w:rFonts w:ascii="Arial" w:hAnsi="Arial" w:hint="default"/>
      </w:rPr>
    </w:lvl>
    <w:lvl w:ilvl="4" w:tplc="0AEC7CA0" w:tentative="1">
      <w:start w:val="1"/>
      <w:numFmt w:val="bullet"/>
      <w:lvlText w:val="•"/>
      <w:lvlJc w:val="left"/>
      <w:pPr>
        <w:tabs>
          <w:tab w:val="num" w:pos="3600"/>
        </w:tabs>
        <w:ind w:left="3600" w:hanging="360"/>
      </w:pPr>
      <w:rPr>
        <w:rFonts w:ascii="Arial" w:hAnsi="Arial" w:hint="default"/>
      </w:rPr>
    </w:lvl>
    <w:lvl w:ilvl="5" w:tplc="A18AD1A2" w:tentative="1">
      <w:start w:val="1"/>
      <w:numFmt w:val="bullet"/>
      <w:lvlText w:val="•"/>
      <w:lvlJc w:val="left"/>
      <w:pPr>
        <w:tabs>
          <w:tab w:val="num" w:pos="4320"/>
        </w:tabs>
        <w:ind w:left="4320" w:hanging="360"/>
      </w:pPr>
      <w:rPr>
        <w:rFonts w:ascii="Arial" w:hAnsi="Arial" w:hint="default"/>
      </w:rPr>
    </w:lvl>
    <w:lvl w:ilvl="6" w:tplc="AD3C72E6" w:tentative="1">
      <w:start w:val="1"/>
      <w:numFmt w:val="bullet"/>
      <w:lvlText w:val="•"/>
      <w:lvlJc w:val="left"/>
      <w:pPr>
        <w:tabs>
          <w:tab w:val="num" w:pos="5040"/>
        </w:tabs>
        <w:ind w:left="5040" w:hanging="360"/>
      </w:pPr>
      <w:rPr>
        <w:rFonts w:ascii="Arial" w:hAnsi="Arial" w:hint="default"/>
      </w:rPr>
    </w:lvl>
    <w:lvl w:ilvl="7" w:tplc="7B20E300" w:tentative="1">
      <w:start w:val="1"/>
      <w:numFmt w:val="bullet"/>
      <w:lvlText w:val="•"/>
      <w:lvlJc w:val="left"/>
      <w:pPr>
        <w:tabs>
          <w:tab w:val="num" w:pos="5760"/>
        </w:tabs>
        <w:ind w:left="5760" w:hanging="360"/>
      </w:pPr>
      <w:rPr>
        <w:rFonts w:ascii="Arial" w:hAnsi="Arial" w:hint="default"/>
      </w:rPr>
    </w:lvl>
    <w:lvl w:ilvl="8" w:tplc="02387E1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6E9520F"/>
    <w:multiLevelType w:val="hybridMultilevel"/>
    <w:tmpl w:val="86E23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9314C80"/>
    <w:multiLevelType w:val="hybridMultilevel"/>
    <w:tmpl w:val="FD321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A895953"/>
    <w:multiLevelType w:val="hybridMultilevel"/>
    <w:tmpl w:val="06368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AA51A5C"/>
    <w:multiLevelType w:val="hybridMultilevel"/>
    <w:tmpl w:val="06C046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B821ADC"/>
    <w:multiLevelType w:val="hybridMultilevel"/>
    <w:tmpl w:val="44C0D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C2B6EC8"/>
    <w:multiLevelType w:val="hybridMultilevel"/>
    <w:tmpl w:val="6EDEB77A"/>
    <w:lvl w:ilvl="0" w:tplc="77B4D104">
      <w:start w:val="1"/>
      <w:numFmt w:val="bullet"/>
      <w:lvlText w:val="•"/>
      <w:lvlJc w:val="left"/>
      <w:pPr>
        <w:tabs>
          <w:tab w:val="num" w:pos="720"/>
        </w:tabs>
        <w:ind w:left="720" w:hanging="360"/>
      </w:pPr>
      <w:rPr>
        <w:rFonts w:ascii="Arial" w:hAnsi="Arial" w:hint="default"/>
      </w:rPr>
    </w:lvl>
    <w:lvl w:ilvl="1" w:tplc="04EAE15A" w:tentative="1">
      <w:start w:val="1"/>
      <w:numFmt w:val="bullet"/>
      <w:lvlText w:val="•"/>
      <w:lvlJc w:val="left"/>
      <w:pPr>
        <w:tabs>
          <w:tab w:val="num" w:pos="1440"/>
        </w:tabs>
        <w:ind w:left="1440" w:hanging="360"/>
      </w:pPr>
      <w:rPr>
        <w:rFonts w:ascii="Arial" w:hAnsi="Arial" w:hint="default"/>
      </w:rPr>
    </w:lvl>
    <w:lvl w:ilvl="2" w:tplc="B95A6B10" w:tentative="1">
      <w:start w:val="1"/>
      <w:numFmt w:val="bullet"/>
      <w:lvlText w:val="•"/>
      <w:lvlJc w:val="left"/>
      <w:pPr>
        <w:tabs>
          <w:tab w:val="num" w:pos="2160"/>
        </w:tabs>
        <w:ind w:left="2160" w:hanging="360"/>
      </w:pPr>
      <w:rPr>
        <w:rFonts w:ascii="Arial" w:hAnsi="Arial" w:hint="default"/>
      </w:rPr>
    </w:lvl>
    <w:lvl w:ilvl="3" w:tplc="AB2E8E7C" w:tentative="1">
      <w:start w:val="1"/>
      <w:numFmt w:val="bullet"/>
      <w:lvlText w:val="•"/>
      <w:lvlJc w:val="left"/>
      <w:pPr>
        <w:tabs>
          <w:tab w:val="num" w:pos="2880"/>
        </w:tabs>
        <w:ind w:left="2880" w:hanging="360"/>
      </w:pPr>
      <w:rPr>
        <w:rFonts w:ascii="Arial" w:hAnsi="Arial" w:hint="default"/>
      </w:rPr>
    </w:lvl>
    <w:lvl w:ilvl="4" w:tplc="A4F6075E" w:tentative="1">
      <w:start w:val="1"/>
      <w:numFmt w:val="bullet"/>
      <w:lvlText w:val="•"/>
      <w:lvlJc w:val="left"/>
      <w:pPr>
        <w:tabs>
          <w:tab w:val="num" w:pos="3600"/>
        </w:tabs>
        <w:ind w:left="3600" w:hanging="360"/>
      </w:pPr>
      <w:rPr>
        <w:rFonts w:ascii="Arial" w:hAnsi="Arial" w:hint="default"/>
      </w:rPr>
    </w:lvl>
    <w:lvl w:ilvl="5" w:tplc="1F740CCE" w:tentative="1">
      <w:start w:val="1"/>
      <w:numFmt w:val="bullet"/>
      <w:lvlText w:val="•"/>
      <w:lvlJc w:val="left"/>
      <w:pPr>
        <w:tabs>
          <w:tab w:val="num" w:pos="4320"/>
        </w:tabs>
        <w:ind w:left="4320" w:hanging="360"/>
      </w:pPr>
      <w:rPr>
        <w:rFonts w:ascii="Arial" w:hAnsi="Arial" w:hint="default"/>
      </w:rPr>
    </w:lvl>
    <w:lvl w:ilvl="6" w:tplc="A87C51A6" w:tentative="1">
      <w:start w:val="1"/>
      <w:numFmt w:val="bullet"/>
      <w:lvlText w:val="•"/>
      <w:lvlJc w:val="left"/>
      <w:pPr>
        <w:tabs>
          <w:tab w:val="num" w:pos="5040"/>
        </w:tabs>
        <w:ind w:left="5040" w:hanging="360"/>
      </w:pPr>
      <w:rPr>
        <w:rFonts w:ascii="Arial" w:hAnsi="Arial" w:hint="default"/>
      </w:rPr>
    </w:lvl>
    <w:lvl w:ilvl="7" w:tplc="AEC8B6E8" w:tentative="1">
      <w:start w:val="1"/>
      <w:numFmt w:val="bullet"/>
      <w:lvlText w:val="•"/>
      <w:lvlJc w:val="left"/>
      <w:pPr>
        <w:tabs>
          <w:tab w:val="num" w:pos="5760"/>
        </w:tabs>
        <w:ind w:left="5760" w:hanging="360"/>
      </w:pPr>
      <w:rPr>
        <w:rFonts w:ascii="Arial" w:hAnsi="Arial" w:hint="default"/>
      </w:rPr>
    </w:lvl>
    <w:lvl w:ilvl="8" w:tplc="84D8C86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3DE42798"/>
    <w:multiLevelType w:val="hybridMultilevel"/>
    <w:tmpl w:val="6D000B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0996C36"/>
    <w:multiLevelType w:val="hybridMultilevel"/>
    <w:tmpl w:val="28B641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5EF32CE"/>
    <w:multiLevelType w:val="hybridMultilevel"/>
    <w:tmpl w:val="8902A246"/>
    <w:lvl w:ilvl="0" w:tplc="C8643F62">
      <w:start w:val="1"/>
      <w:numFmt w:val="bullet"/>
      <w:lvlText w:val="•"/>
      <w:lvlJc w:val="left"/>
      <w:pPr>
        <w:tabs>
          <w:tab w:val="num" w:pos="720"/>
        </w:tabs>
        <w:ind w:left="720" w:hanging="360"/>
      </w:pPr>
      <w:rPr>
        <w:rFonts w:ascii="Arial" w:hAnsi="Arial" w:hint="default"/>
      </w:rPr>
    </w:lvl>
    <w:lvl w:ilvl="1" w:tplc="FDDEE87E" w:tentative="1">
      <w:start w:val="1"/>
      <w:numFmt w:val="bullet"/>
      <w:lvlText w:val="•"/>
      <w:lvlJc w:val="left"/>
      <w:pPr>
        <w:tabs>
          <w:tab w:val="num" w:pos="1440"/>
        </w:tabs>
        <w:ind w:left="1440" w:hanging="360"/>
      </w:pPr>
      <w:rPr>
        <w:rFonts w:ascii="Arial" w:hAnsi="Arial" w:hint="default"/>
      </w:rPr>
    </w:lvl>
    <w:lvl w:ilvl="2" w:tplc="AAF28206" w:tentative="1">
      <w:start w:val="1"/>
      <w:numFmt w:val="bullet"/>
      <w:lvlText w:val="•"/>
      <w:lvlJc w:val="left"/>
      <w:pPr>
        <w:tabs>
          <w:tab w:val="num" w:pos="2160"/>
        </w:tabs>
        <w:ind w:left="2160" w:hanging="360"/>
      </w:pPr>
      <w:rPr>
        <w:rFonts w:ascii="Arial" w:hAnsi="Arial" w:hint="default"/>
      </w:rPr>
    </w:lvl>
    <w:lvl w:ilvl="3" w:tplc="C57499DA" w:tentative="1">
      <w:start w:val="1"/>
      <w:numFmt w:val="bullet"/>
      <w:lvlText w:val="•"/>
      <w:lvlJc w:val="left"/>
      <w:pPr>
        <w:tabs>
          <w:tab w:val="num" w:pos="2880"/>
        </w:tabs>
        <w:ind w:left="2880" w:hanging="360"/>
      </w:pPr>
      <w:rPr>
        <w:rFonts w:ascii="Arial" w:hAnsi="Arial" w:hint="default"/>
      </w:rPr>
    </w:lvl>
    <w:lvl w:ilvl="4" w:tplc="B2FE6384" w:tentative="1">
      <w:start w:val="1"/>
      <w:numFmt w:val="bullet"/>
      <w:lvlText w:val="•"/>
      <w:lvlJc w:val="left"/>
      <w:pPr>
        <w:tabs>
          <w:tab w:val="num" w:pos="3600"/>
        </w:tabs>
        <w:ind w:left="3600" w:hanging="360"/>
      </w:pPr>
      <w:rPr>
        <w:rFonts w:ascii="Arial" w:hAnsi="Arial" w:hint="default"/>
      </w:rPr>
    </w:lvl>
    <w:lvl w:ilvl="5" w:tplc="4C84BAC2" w:tentative="1">
      <w:start w:val="1"/>
      <w:numFmt w:val="bullet"/>
      <w:lvlText w:val="•"/>
      <w:lvlJc w:val="left"/>
      <w:pPr>
        <w:tabs>
          <w:tab w:val="num" w:pos="4320"/>
        </w:tabs>
        <w:ind w:left="4320" w:hanging="360"/>
      </w:pPr>
      <w:rPr>
        <w:rFonts w:ascii="Arial" w:hAnsi="Arial" w:hint="default"/>
      </w:rPr>
    </w:lvl>
    <w:lvl w:ilvl="6" w:tplc="4C76E382" w:tentative="1">
      <w:start w:val="1"/>
      <w:numFmt w:val="bullet"/>
      <w:lvlText w:val="•"/>
      <w:lvlJc w:val="left"/>
      <w:pPr>
        <w:tabs>
          <w:tab w:val="num" w:pos="5040"/>
        </w:tabs>
        <w:ind w:left="5040" w:hanging="360"/>
      </w:pPr>
      <w:rPr>
        <w:rFonts w:ascii="Arial" w:hAnsi="Arial" w:hint="default"/>
      </w:rPr>
    </w:lvl>
    <w:lvl w:ilvl="7" w:tplc="9698D3CC" w:tentative="1">
      <w:start w:val="1"/>
      <w:numFmt w:val="bullet"/>
      <w:lvlText w:val="•"/>
      <w:lvlJc w:val="left"/>
      <w:pPr>
        <w:tabs>
          <w:tab w:val="num" w:pos="5760"/>
        </w:tabs>
        <w:ind w:left="5760" w:hanging="360"/>
      </w:pPr>
      <w:rPr>
        <w:rFonts w:ascii="Arial" w:hAnsi="Arial" w:hint="default"/>
      </w:rPr>
    </w:lvl>
    <w:lvl w:ilvl="8" w:tplc="E62005EE"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32029CE"/>
    <w:multiLevelType w:val="hybridMultilevel"/>
    <w:tmpl w:val="21F06A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4E401C7"/>
    <w:multiLevelType w:val="hybridMultilevel"/>
    <w:tmpl w:val="C3FC51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57F222D"/>
    <w:multiLevelType w:val="hybridMultilevel"/>
    <w:tmpl w:val="902695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B2D1110"/>
    <w:multiLevelType w:val="hybridMultilevel"/>
    <w:tmpl w:val="A19A3E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B494489"/>
    <w:multiLevelType w:val="hybridMultilevel"/>
    <w:tmpl w:val="1EB684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FE63D2A"/>
    <w:multiLevelType w:val="hybridMultilevel"/>
    <w:tmpl w:val="09F8B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3C96368"/>
    <w:multiLevelType w:val="hybridMultilevel"/>
    <w:tmpl w:val="B9D250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769061B"/>
    <w:multiLevelType w:val="hybridMultilevel"/>
    <w:tmpl w:val="098A2D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51A2B23"/>
    <w:multiLevelType w:val="hybridMultilevel"/>
    <w:tmpl w:val="305CA6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415225"/>
    <w:multiLevelType w:val="hybridMultilevel"/>
    <w:tmpl w:val="494C3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B22B37"/>
    <w:multiLevelType w:val="hybridMultilevel"/>
    <w:tmpl w:val="2D3CCF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A987548"/>
    <w:multiLevelType w:val="hybridMultilevel"/>
    <w:tmpl w:val="593CE5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B4856BC"/>
    <w:multiLevelType w:val="hybridMultilevel"/>
    <w:tmpl w:val="60400E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C646487"/>
    <w:multiLevelType w:val="hybridMultilevel"/>
    <w:tmpl w:val="A282FA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E0728E4"/>
    <w:multiLevelType w:val="hybridMultilevel"/>
    <w:tmpl w:val="F3629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E443A0D"/>
    <w:multiLevelType w:val="hybridMultilevel"/>
    <w:tmpl w:val="AB1857DC"/>
    <w:lvl w:ilvl="0" w:tplc="233CFFEA">
      <w:start w:val="1"/>
      <w:numFmt w:val="bullet"/>
      <w:lvlText w:val="•"/>
      <w:lvlJc w:val="left"/>
      <w:pPr>
        <w:tabs>
          <w:tab w:val="num" w:pos="720"/>
        </w:tabs>
        <w:ind w:left="720" w:hanging="360"/>
      </w:pPr>
      <w:rPr>
        <w:rFonts w:ascii="Arial" w:hAnsi="Arial" w:hint="default"/>
      </w:rPr>
    </w:lvl>
    <w:lvl w:ilvl="1" w:tplc="75E42832" w:tentative="1">
      <w:start w:val="1"/>
      <w:numFmt w:val="bullet"/>
      <w:lvlText w:val="•"/>
      <w:lvlJc w:val="left"/>
      <w:pPr>
        <w:tabs>
          <w:tab w:val="num" w:pos="1440"/>
        </w:tabs>
        <w:ind w:left="1440" w:hanging="360"/>
      </w:pPr>
      <w:rPr>
        <w:rFonts w:ascii="Arial" w:hAnsi="Arial" w:hint="default"/>
      </w:rPr>
    </w:lvl>
    <w:lvl w:ilvl="2" w:tplc="8AD6C93A" w:tentative="1">
      <w:start w:val="1"/>
      <w:numFmt w:val="bullet"/>
      <w:lvlText w:val="•"/>
      <w:lvlJc w:val="left"/>
      <w:pPr>
        <w:tabs>
          <w:tab w:val="num" w:pos="2160"/>
        </w:tabs>
        <w:ind w:left="2160" w:hanging="360"/>
      </w:pPr>
      <w:rPr>
        <w:rFonts w:ascii="Arial" w:hAnsi="Arial" w:hint="default"/>
      </w:rPr>
    </w:lvl>
    <w:lvl w:ilvl="3" w:tplc="72FA490E" w:tentative="1">
      <w:start w:val="1"/>
      <w:numFmt w:val="bullet"/>
      <w:lvlText w:val="•"/>
      <w:lvlJc w:val="left"/>
      <w:pPr>
        <w:tabs>
          <w:tab w:val="num" w:pos="2880"/>
        </w:tabs>
        <w:ind w:left="2880" w:hanging="360"/>
      </w:pPr>
      <w:rPr>
        <w:rFonts w:ascii="Arial" w:hAnsi="Arial" w:hint="default"/>
      </w:rPr>
    </w:lvl>
    <w:lvl w:ilvl="4" w:tplc="12640944" w:tentative="1">
      <w:start w:val="1"/>
      <w:numFmt w:val="bullet"/>
      <w:lvlText w:val="•"/>
      <w:lvlJc w:val="left"/>
      <w:pPr>
        <w:tabs>
          <w:tab w:val="num" w:pos="3600"/>
        </w:tabs>
        <w:ind w:left="3600" w:hanging="360"/>
      </w:pPr>
      <w:rPr>
        <w:rFonts w:ascii="Arial" w:hAnsi="Arial" w:hint="default"/>
      </w:rPr>
    </w:lvl>
    <w:lvl w:ilvl="5" w:tplc="DC7C322E" w:tentative="1">
      <w:start w:val="1"/>
      <w:numFmt w:val="bullet"/>
      <w:lvlText w:val="•"/>
      <w:lvlJc w:val="left"/>
      <w:pPr>
        <w:tabs>
          <w:tab w:val="num" w:pos="4320"/>
        </w:tabs>
        <w:ind w:left="4320" w:hanging="360"/>
      </w:pPr>
      <w:rPr>
        <w:rFonts w:ascii="Arial" w:hAnsi="Arial" w:hint="default"/>
      </w:rPr>
    </w:lvl>
    <w:lvl w:ilvl="6" w:tplc="94DAE59A" w:tentative="1">
      <w:start w:val="1"/>
      <w:numFmt w:val="bullet"/>
      <w:lvlText w:val="•"/>
      <w:lvlJc w:val="left"/>
      <w:pPr>
        <w:tabs>
          <w:tab w:val="num" w:pos="5040"/>
        </w:tabs>
        <w:ind w:left="5040" w:hanging="360"/>
      </w:pPr>
      <w:rPr>
        <w:rFonts w:ascii="Arial" w:hAnsi="Arial" w:hint="default"/>
      </w:rPr>
    </w:lvl>
    <w:lvl w:ilvl="7" w:tplc="088676E2" w:tentative="1">
      <w:start w:val="1"/>
      <w:numFmt w:val="bullet"/>
      <w:lvlText w:val="•"/>
      <w:lvlJc w:val="left"/>
      <w:pPr>
        <w:tabs>
          <w:tab w:val="num" w:pos="5760"/>
        </w:tabs>
        <w:ind w:left="5760" w:hanging="360"/>
      </w:pPr>
      <w:rPr>
        <w:rFonts w:ascii="Arial" w:hAnsi="Arial" w:hint="default"/>
      </w:rPr>
    </w:lvl>
    <w:lvl w:ilvl="8" w:tplc="548CE6C6"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7F9A7AFD"/>
    <w:multiLevelType w:val="hybridMultilevel"/>
    <w:tmpl w:val="2C6EEB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07139029">
    <w:abstractNumId w:val="26"/>
  </w:num>
  <w:num w:numId="2" w16cid:durableId="2103337707">
    <w:abstractNumId w:val="47"/>
  </w:num>
  <w:num w:numId="3" w16cid:durableId="607857618">
    <w:abstractNumId w:val="28"/>
  </w:num>
  <w:num w:numId="4" w16cid:durableId="1576823097">
    <w:abstractNumId w:val="10"/>
  </w:num>
  <w:num w:numId="5" w16cid:durableId="2132357960">
    <w:abstractNumId w:val="25"/>
  </w:num>
  <w:num w:numId="6" w16cid:durableId="31808772">
    <w:abstractNumId w:val="19"/>
  </w:num>
  <w:num w:numId="7" w16cid:durableId="921571387">
    <w:abstractNumId w:val="38"/>
  </w:num>
  <w:num w:numId="8" w16cid:durableId="1812745120">
    <w:abstractNumId w:val="14"/>
  </w:num>
  <w:num w:numId="9" w16cid:durableId="126048306">
    <w:abstractNumId w:val="23"/>
  </w:num>
  <w:num w:numId="10" w16cid:durableId="1310406050">
    <w:abstractNumId w:val="35"/>
  </w:num>
  <w:num w:numId="11" w16cid:durableId="1064062325">
    <w:abstractNumId w:val="13"/>
  </w:num>
  <w:num w:numId="12" w16cid:durableId="1073426974">
    <w:abstractNumId w:val="41"/>
  </w:num>
  <w:num w:numId="13" w16cid:durableId="1482193469">
    <w:abstractNumId w:val="30"/>
  </w:num>
  <w:num w:numId="14" w16cid:durableId="1226332057">
    <w:abstractNumId w:val="27"/>
  </w:num>
  <w:num w:numId="15" w16cid:durableId="1651325422">
    <w:abstractNumId w:val="49"/>
  </w:num>
  <w:num w:numId="16" w16cid:durableId="381486201">
    <w:abstractNumId w:val="24"/>
  </w:num>
  <w:num w:numId="17" w16cid:durableId="1357317656">
    <w:abstractNumId w:val="12"/>
  </w:num>
  <w:num w:numId="18" w16cid:durableId="1792163533">
    <w:abstractNumId w:val="0"/>
  </w:num>
  <w:num w:numId="19" w16cid:durableId="1818105219">
    <w:abstractNumId w:val="8"/>
  </w:num>
  <w:num w:numId="20" w16cid:durableId="129981284">
    <w:abstractNumId w:val="46"/>
  </w:num>
  <w:num w:numId="21" w16cid:durableId="1365671798">
    <w:abstractNumId w:val="37"/>
  </w:num>
  <w:num w:numId="22" w16cid:durableId="896630384">
    <w:abstractNumId w:val="40"/>
  </w:num>
  <w:num w:numId="23" w16cid:durableId="1970816184">
    <w:abstractNumId w:val="36"/>
  </w:num>
  <w:num w:numId="24" w16cid:durableId="356778379">
    <w:abstractNumId w:val="5"/>
  </w:num>
  <w:num w:numId="25" w16cid:durableId="1357003481">
    <w:abstractNumId w:val="7"/>
  </w:num>
  <w:num w:numId="26" w16cid:durableId="1655530511">
    <w:abstractNumId w:val="15"/>
  </w:num>
  <w:num w:numId="27" w16cid:durableId="1812166332">
    <w:abstractNumId w:val="6"/>
  </w:num>
  <w:num w:numId="28" w16cid:durableId="1581062310">
    <w:abstractNumId w:val="31"/>
  </w:num>
  <w:num w:numId="29" w16cid:durableId="1281911973">
    <w:abstractNumId w:val="17"/>
  </w:num>
  <w:num w:numId="30" w16cid:durableId="1088576942">
    <w:abstractNumId w:val="4"/>
  </w:num>
  <w:num w:numId="31" w16cid:durableId="427700262">
    <w:abstractNumId w:val="45"/>
  </w:num>
  <w:num w:numId="32" w16cid:durableId="1327632918">
    <w:abstractNumId w:val="20"/>
  </w:num>
  <w:num w:numId="33" w16cid:durableId="128984122">
    <w:abstractNumId w:val="34"/>
  </w:num>
  <w:num w:numId="34" w16cid:durableId="290550759">
    <w:abstractNumId w:val="39"/>
  </w:num>
  <w:num w:numId="35" w16cid:durableId="915669262">
    <w:abstractNumId w:val="33"/>
  </w:num>
  <w:num w:numId="36" w16cid:durableId="1476752381">
    <w:abstractNumId w:val="43"/>
  </w:num>
  <w:num w:numId="37" w16cid:durableId="1603219695">
    <w:abstractNumId w:val="44"/>
  </w:num>
  <w:num w:numId="38" w16cid:durableId="176696075">
    <w:abstractNumId w:val="2"/>
  </w:num>
  <w:num w:numId="39" w16cid:durableId="1144925877">
    <w:abstractNumId w:val="11"/>
  </w:num>
  <w:num w:numId="40" w16cid:durableId="1901015921">
    <w:abstractNumId w:val="21"/>
  </w:num>
  <w:num w:numId="41" w16cid:durableId="304627990">
    <w:abstractNumId w:val="18"/>
  </w:num>
  <w:num w:numId="42" w16cid:durableId="886528552">
    <w:abstractNumId w:val="1"/>
  </w:num>
  <w:num w:numId="43" w16cid:durableId="1492523419">
    <w:abstractNumId w:val="9"/>
  </w:num>
  <w:num w:numId="44" w16cid:durableId="1607885961">
    <w:abstractNumId w:val="48"/>
  </w:num>
  <w:num w:numId="45" w16cid:durableId="1114134156">
    <w:abstractNumId w:val="16"/>
  </w:num>
  <w:num w:numId="46" w16cid:durableId="1942565998">
    <w:abstractNumId w:val="32"/>
  </w:num>
  <w:num w:numId="47" w16cid:durableId="1814328712">
    <w:abstractNumId w:val="29"/>
  </w:num>
  <w:num w:numId="48" w16cid:durableId="1833527508">
    <w:abstractNumId w:val="3"/>
  </w:num>
  <w:num w:numId="49" w16cid:durableId="1709378053">
    <w:abstractNumId w:val="22"/>
  </w:num>
  <w:num w:numId="50" w16cid:durableId="198588772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790"/>
    <w:rsid w:val="00020F05"/>
    <w:rsid w:val="0003656F"/>
    <w:rsid w:val="000B2CAD"/>
    <w:rsid w:val="000E0D43"/>
    <w:rsid w:val="00181724"/>
    <w:rsid w:val="00202085"/>
    <w:rsid w:val="002077CA"/>
    <w:rsid w:val="00217B3D"/>
    <w:rsid w:val="002741BB"/>
    <w:rsid w:val="002804C9"/>
    <w:rsid w:val="0032494B"/>
    <w:rsid w:val="0037639B"/>
    <w:rsid w:val="003C327A"/>
    <w:rsid w:val="003D4393"/>
    <w:rsid w:val="00413442"/>
    <w:rsid w:val="004401FF"/>
    <w:rsid w:val="004501EF"/>
    <w:rsid w:val="004B22E9"/>
    <w:rsid w:val="004B47BB"/>
    <w:rsid w:val="004F3A55"/>
    <w:rsid w:val="005923FE"/>
    <w:rsid w:val="005F7D28"/>
    <w:rsid w:val="00616E65"/>
    <w:rsid w:val="00624637"/>
    <w:rsid w:val="006316AE"/>
    <w:rsid w:val="00680AF1"/>
    <w:rsid w:val="00684BAD"/>
    <w:rsid w:val="006A3BF2"/>
    <w:rsid w:val="006C080F"/>
    <w:rsid w:val="006D395F"/>
    <w:rsid w:val="007044A1"/>
    <w:rsid w:val="00746EBD"/>
    <w:rsid w:val="007A234D"/>
    <w:rsid w:val="007B3DFA"/>
    <w:rsid w:val="007B3E9B"/>
    <w:rsid w:val="007D5732"/>
    <w:rsid w:val="00827790"/>
    <w:rsid w:val="00834C7D"/>
    <w:rsid w:val="00837FC1"/>
    <w:rsid w:val="00841647"/>
    <w:rsid w:val="00876728"/>
    <w:rsid w:val="008841F2"/>
    <w:rsid w:val="008A0386"/>
    <w:rsid w:val="008B0046"/>
    <w:rsid w:val="00914EE3"/>
    <w:rsid w:val="00932250"/>
    <w:rsid w:val="009746AE"/>
    <w:rsid w:val="00996F1B"/>
    <w:rsid w:val="00A11494"/>
    <w:rsid w:val="00A666BB"/>
    <w:rsid w:val="00A86295"/>
    <w:rsid w:val="00AC3B83"/>
    <w:rsid w:val="00B05B0F"/>
    <w:rsid w:val="00B05BE8"/>
    <w:rsid w:val="00B06D98"/>
    <w:rsid w:val="00B26EC3"/>
    <w:rsid w:val="00B5210E"/>
    <w:rsid w:val="00B5618D"/>
    <w:rsid w:val="00B96FA2"/>
    <w:rsid w:val="00BD3DF4"/>
    <w:rsid w:val="00C14C61"/>
    <w:rsid w:val="00C219D4"/>
    <w:rsid w:val="00C436D0"/>
    <w:rsid w:val="00CD4378"/>
    <w:rsid w:val="00CE0BAE"/>
    <w:rsid w:val="00CE1FBE"/>
    <w:rsid w:val="00D14AC7"/>
    <w:rsid w:val="00D84D44"/>
    <w:rsid w:val="00DD1AAF"/>
    <w:rsid w:val="00E33E91"/>
    <w:rsid w:val="00E85543"/>
    <w:rsid w:val="00EB3BA0"/>
    <w:rsid w:val="00ED7E38"/>
    <w:rsid w:val="00F440CD"/>
    <w:rsid w:val="00F94796"/>
    <w:rsid w:val="00FE5BE0"/>
    <w:rsid w:val="00FE6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D854B"/>
  <w15:chartTrackingRefBased/>
  <w15:docId w15:val="{1917AD78-0828-41DD-B359-736B45654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790"/>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27790"/>
    <w:pPr>
      <w:spacing w:before="100" w:beforeAutospacing="1" w:after="100" w:afterAutospacing="1"/>
    </w:pPr>
  </w:style>
  <w:style w:type="paragraph" w:styleId="ListParagraph">
    <w:name w:val="List Paragraph"/>
    <w:basedOn w:val="Normal"/>
    <w:uiPriority w:val="34"/>
    <w:qFormat/>
    <w:rsid w:val="00827790"/>
    <w:pPr>
      <w:ind w:left="720"/>
      <w:contextualSpacing/>
    </w:pPr>
  </w:style>
  <w:style w:type="paragraph" w:styleId="Header">
    <w:name w:val="header"/>
    <w:basedOn w:val="Normal"/>
    <w:link w:val="HeaderChar"/>
    <w:uiPriority w:val="99"/>
    <w:unhideWhenUsed/>
    <w:rsid w:val="00827790"/>
    <w:pPr>
      <w:tabs>
        <w:tab w:val="center" w:pos="4513"/>
        <w:tab w:val="right" w:pos="9026"/>
      </w:tabs>
    </w:pPr>
  </w:style>
  <w:style w:type="character" w:customStyle="1" w:styleId="HeaderChar">
    <w:name w:val="Header Char"/>
    <w:basedOn w:val="DefaultParagraphFont"/>
    <w:link w:val="Header"/>
    <w:uiPriority w:val="99"/>
    <w:rsid w:val="00827790"/>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827790"/>
    <w:pPr>
      <w:tabs>
        <w:tab w:val="center" w:pos="4513"/>
        <w:tab w:val="right" w:pos="9026"/>
      </w:tabs>
    </w:pPr>
  </w:style>
  <w:style w:type="character" w:customStyle="1" w:styleId="FooterChar">
    <w:name w:val="Footer Char"/>
    <w:basedOn w:val="DefaultParagraphFont"/>
    <w:link w:val="Footer"/>
    <w:uiPriority w:val="99"/>
    <w:rsid w:val="00827790"/>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37FC1"/>
  </w:style>
  <w:style w:type="character" w:customStyle="1" w:styleId="eop">
    <w:name w:val="eop"/>
    <w:basedOn w:val="DefaultParagraphFont"/>
    <w:rsid w:val="00837F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13954">
      <w:bodyDiv w:val="1"/>
      <w:marLeft w:val="0"/>
      <w:marRight w:val="0"/>
      <w:marTop w:val="0"/>
      <w:marBottom w:val="0"/>
      <w:divBdr>
        <w:top w:val="none" w:sz="0" w:space="0" w:color="auto"/>
        <w:left w:val="none" w:sz="0" w:space="0" w:color="auto"/>
        <w:bottom w:val="none" w:sz="0" w:space="0" w:color="auto"/>
        <w:right w:val="none" w:sz="0" w:space="0" w:color="auto"/>
      </w:divBdr>
      <w:divsChild>
        <w:div w:id="797994401">
          <w:marLeft w:val="245"/>
          <w:marRight w:val="0"/>
          <w:marTop w:val="135"/>
          <w:marBottom w:val="0"/>
          <w:divBdr>
            <w:top w:val="none" w:sz="0" w:space="0" w:color="auto"/>
            <w:left w:val="none" w:sz="0" w:space="0" w:color="auto"/>
            <w:bottom w:val="none" w:sz="0" w:space="0" w:color="auto"/>
            <w:right w:val="none" w:sz="0" w:space="0" w:color="auto"/>
          </w:divBdr>
        </w:div>
        <w:div w:id="1009672194">
          <w:marLeft w:val="245"/>
          <w:marRight w:val="0"/>
          <w:marTop w:val="135"/>
          <w:marBottom w:val="0"/>
          <w:divBdr>
            <w:top w:val="none" w:sz="0" w:space="0" w:color="auto"/>
            <w:left w:val="none" w:sz="0" w:space="0" w:color="auto"/>
            <w:bottom w:val="none" w:sz="0" w:space="0" w:color="auto"/>
            <w:right w:val="none" w:sz="0" w:space="0" w:color="auto"/>
          </w:divBdr>
        </w:div>
        <w:div w:id="999232231">
          <w:marLeft w:val="245"/>
          <w:marRight w:val="0"/>
          <w:marTop w:val="135"/>
          <w:marBottom w:val="0"/>
          <w:divBdr>
            <w:top w:val="none" w:sz="0" w:space="0" w:color="auto"/>
            <w:left w:val="none" w:sz="0" w:space="0" w:color="auto"/>
            <w:bottom w:val="none" w:sz="0" w:space="0" w:color="auto"/>
            <w:right w:val="none" w:sz="0" w:space="0" w:color="auto"/>
          </w:divBdr>
        </w:div>
        <w:div w:id="495190281">
          <w:marLeft w:val="245"/>
          <w:marRight w:val="0"/>
          <w:marTop w:val="135"/>
          <w:marBottom w:val="0"/>
          <w:divBdr>
            <w:top w:val="none" w:sz="0" w:space="0" w:color="auto"/>
            <w:left w:val="none" w:sz="0" w:space="0" w:color="auto"/>
            <w:bottom w:val="none" w:sz="0" w:space="0" w:color="auto"/>
            <w:right w:val="none" w:sz="0" w:space="0" w:color="auto"/>
          </w:divBdr>
        </w:div>
        <w:div w:id="1230574343">
          <w:marLeft w:val="245"/>
          <w:marRight w:val="0"/>
          <w:marTop w:val="135"/>
          <w:marBottom w:val="0"/>
          <w:divBdr>
            <w:top w:val="none" w:sz="0" w:space="0" w:color="auto"/>
            <w:left w:val="none" w:sz="0" w:space="0" w:color="auto"/>
            <w:bottom w:val="none" w:sz="0" w:space="0" w:color="auto"/>
            <w:right w:val="none" w:sz="0" w:space="0" w:color="auto"/>
          </w:divBdr>
        </w:div>
        <w:div w:id="1657218571">
          <w:marLeft w:val="245"/>
          <w:marRight w:val="0"/>
          <w:marTop w:val="135"/>
          <w:marBottom w:val="0"/>
          <w:divBdr>
            <w:top w:val="none" w:sz="0" w:space="0" w:color="auto"/>
            <w:left w:val="none" w:sz="0" w:space="0" w:color="auto"/>
            <w:bottom w:val="none" w:sz="0" w:space="0" w:color="auto"/>
            <w:right w:val="none" w:sz="0" w:space="0" w:color="auto"/>
          </w:divBdr>
        </w:div>
      </w:divsChild>
    </w:div>
    <w:div w:id="199704271">
      <w:bodyDiv w:val="1"/>
      <w:marLeft w:val="0"/>
      <w:marRight w:val="0"/>
      <w:marTop w:val="0"/>
      <w:marBottom w:val="0"/>
      <w:divBdr>
        <w:top w:val="none" w:sz="0" w:space="0" w:color="auto"/>
        <w:left w:val="none" w:sz="0" w:space="0" w:color="auto"/>
        <w:bottom w:val="none" w:sz="0" w:space="0" w:color="auto"/>
        <w:right w:val="none" w:sz="0" w:space="0" w:color="auto"/>
      </w:divBdr>
      <w:divsChild>
        <w:div w:id="2035377516">
          <w:marLeft w:val="245"/>
          <w:marRight w:val="0"/>
          <w:marTop w:val="135"/>
          <w:marBottom w:val="0"/>
          <w:divBdr>
            <w:top w:val="none" w:sz="0" w:space="0" w:color="auto"/>
            <w:left w:val="none" w:sz="0" w:space="0" w:color="auto"/>
            <w:bottom w:val="none" w:sz="0" w:space="0" w:color="auto"/>
            <w:right w:val="none" w:sz="0" w:space="0" w:color="auto"/>
          </w:divBdr>
        </w:div>
        <w:div w:id="1837845653">
          <w:marLeft w:val="245"/>
          <w:marRight w:val="0"/>
          <w:marTop w:val="135"/>
          <w:marBottom w:val="0"/>
          <w:divBdr>
            <w:top w:val="none" w:sz="0" w:space="0" w:color="auto"/>
            <w:left w:val="none" w:sz="0" w:space="0" w:color="auto"/>
            <w:bottom w:val="none" w:sz="0" w:space="0" w:color="auto"/>
            <w:right w:val="none" w:sz="0" w:space="0" w:color="auto"/>
          </w:divBdr>
        </w:div>
        <w:div w:id="352878239">
          <w:marLeft w:val="245"/>
          <w:marRight w:val="0"/>
          <w:marTop w:val="135"/>
          <w:marBottom w:val="0"/>
          <w:divBdr>
            <w:top w:val="none" w:sz="0" w:space="0" w:color="auto"/>
            <w:left w:val="none" w:sz="0" w:space="0" w:color="auto"/>
            <w:bottom w:val="none" w:sz="0" w:space="0" w:color="auto"/>
            <w:right w:val="none" w:sz="0" w:space="0" w:color="auto"/>
          </w:divBdr>
        </w:div>
        <w:div w:id="328290080">
          <w:marLeft w:val="245"/>
          <w:marRight w:val="0"/>
          <w:marTop w:val="135"/>
          <w:marBottom w:val="0"/>
          <w:divBdr>
            <w:top w:val="none" w:sz="0" w:space="0" w:color="auto"/>
            <w:left w:val="none" w:sz="0" w:space="0" w:color="auto"/>
            <w:bottom w:val="none" w:sz="0" w:space="0" w:color="auto"/>
            <w:right w:val="none" w:sz="0" w:space="0" w:color="auto"/>
          </w:divBdr>
        </w:div>
        <w:div w:id="713653235">
          <w:marLeft w:val="245"/>
          <w:marRight w:val="0"/>
          <w:marTop w:val="135"/>
          <w:marBottom w:val="0"/>
          <w:divBdr>
            <w:top w:val="none" w:sz="0" w:space="0" w:color="auto"/>
            <w:left w:val="none" w:sz="0" w:space="0" w:color="auto"/>
            <w:bottom w:val="none" w:sz="0" w:space="0" w:color="auto"/>
            <w:right w:val="none" w:sz="0" w:space="0" w:color="auto"/>
          </w:divBdr>
        </w:div>
        <w:div w:id="1199783210">
          <w:marLeft w:val="245"/>
          <w:marRight w:val="0"/>
          <w:marTop w:val="135"/>
          <w:marBottom w:val="0"/>
          <w:divBdr>
            <w:top w:val="none" w:sz="0" w:space="0" w:color="auto"/>
            <w:left w:val="none" w:sz="0" w:space="0" w:color="auto"/>
            <w:bottom w:val="none" w:sz="0" w:space="0" w:color="auto"/>
            <w:right w:val="none" w:sz="0" w:space="0" w:color="auto"/>
          </w:divBdr>
        </w:div>
      </w:divsChild>
    </w:div>
    <w:div w:id="236790942">
      <w:bodyDiv w:val="1"/>
      <w:marLeft w:val="0"/>
      <w:marRight w:val="0"/>
      <w:marTop w:val="0"/>
      <w:marBottom w:val="0"/>
      <w:divBdr>
        <w:top w:val="none" w:sz="0" w:space="0" w:color="auto"/>
        <w:left w:val="none" w:sz="0" w:space="0" w:color="auto"/>
        <w:bottom w:val="none" w:sz="0" w:space="0" w:color="auto"/>
        <w:right w:val="none" w:sz="0" w:space="0" w:color="auto"/>
      </w:divBdr>
      <w:divsChild>
        <w:div w:id="1674840734">
          <w:marLeft w:val="245"/>
          <w:marRight w:val="0"/>
          <w:marTop w:val="135"/>
          <w:marBottom w:val="0"/>
          <w:divBdr>
            <w:top w:val="none" w:sz="0" w:space="0" w:color="auto"/>
            <w:left w:val="none" w:sz="0" w:space="0" w:color="auto"/>
            <w:bottom w:val="none" w:sz="0" w:space="0" w:color="auto"/>
            <w:right w:val="none" w:sz="0" w:space="0" w:color="auto"/>
          </w:divBdr>
        </w:div>
        <w:div w:id="344752056">
          <w:marLeft w:val="245"/>
          <w:marRight w:val="0"/>
          <w:marTop w:val="135"/>
          <w:marBottom w:val="0"/>
          <w:divBdr>
            <w:top w:val="none" w:sz="0" w:space="0" w:color="auto"/>
            <w:left w:val="none" w:sz="0" w:space="0" w:color="auto"/>
            <w:bottom w:val="none" w:sz="0" w:space="0" w:color="auto"/>
            <w:right w:val="none" w:sz="0" w:space="0" w:color="auto"/>
          </w:divBdr>
        </w:div>
        <w:div w:id="949122112">
          <w:marLeft w:val="245"/>
          <w:marRight w:val="0"/>
          <w:marTop w:val="135"/>
          <w:marBottom w:val="0"/>
          <w:divBdr>
            <w:top w:val="none" w:sz="0" w:space="0" w:color="auto"/>
            <w:left w:val="none" w:sz="0" w:space="0" w:color="auto"/>
            <w:bottom w:val="none" w:sz="0" w:space="0" w:color="auto"/>
            <w:right w:val="none" w:sz="0" w:space="0" w:color="auto"/>
          </w:divBdr>
        </w:div>
        <w:div w:id="1827356594">
          <w:marLeft w:val="245"/>
          <w:marRight w:val="0"/>
          <w:marTop w:val="135"/>
          <w:marBottom w:val="0"/>
          <w:divBdr>
            <w:top w:val="none" w:sz="0" w:space="0" w:color="auto"/>
            <w:left w:val="none" w:sz="0" w:space="0" w:color="auto"/>
            <w:bottom w:val="none" w:sz="0" w:space="0" w:color="auto"/>
            <w:right w:val="none" w:sz="0" w:space="0" w:color="auto"/>
          </w:divBdr>
        </w:div>
        <w:div w:id="836270857">
          <w:marLeft w:val="245"/>
          <w:marRight w:val="0"/>
          <w:marTop w:val="135"/>
          <w:marBottom w:val="0"/>
          <w:divBdr>
            <w:top w:val="none" w:sz="0" w:space="0" w:color="auto"/>
            <w:left w:val="none" w:sz="0" w:space="0" w:color="auto"/>
            <w:bottom w:val="none" w:sz="0" w:space="0" w:color="auto"/>
            <w:right w:val="none" w:sz="0" w:space="0" w:color="auto"/>
          </w:divBdr>
        </w:div>
        <w:div w:id="1225946110">
          <w:marLeft w:val="245"/>
          <w:marRight w:val="0"/>
          <w:marTop w:val="135"/>
          <w:marBottom w:val="0"/>
          <w:divBdr>
            <w:top w:val="none" w:sz="0" w:space="0" w:color="auto"/>
            <w:left w:val="none" w:sz="0" w:space="0" w:color="auto"/>
            <w:bottom w:val="none" w:sz="0" w:space="0" w:color="auto"/>
            <w:right w:val="none" w:sz="0" w:space="0" w:color="auto"/>
          </w:divBdr>
        </w:div>
        <w:div w:id="1394505646">
          <w:marLeft w:val="245"/>
          <w:marRight w:val="0"/>
          <w:marTop w:val="135"/>
          <w:marBottom w:val="0"/>
          <w:divBdr>
            <w:top w:val="none" w:sz="0" w:space="0" w:color="auto"/>
            <w:left w:val="none" w:sz="0" w:space="0" w:color="auto"/>
            <w:bottom w:val="none" w:sz="0" w:space="0" w:color="auto"/>
            <w:right w:val="none" w:sz="0" w:space="0" w:color="auto"/>
          </w:divBdr>
        </w:div>
        <w:div w:id="1455636449">
          <w:marLeft w:val="245"/>
          <w:marRight w:val="0"/>
          <w:marTop w:val="135"/>
          <w:marBottom w:val="0"/>
          <w:divBdr>
            <w:top w:val="none" w:sz="0" w:space="0" w:color="auto"/>
            <w:left w:val="none" w:sz="0" w:space="0" w:color="auto"/>
            <w:bottom w:val="none" w:sz="0" w:space="0" w:color="auto"/>
            <w:right w:val="none" w:sz="0" w:space="0" w:color="auto"/>
          </w:divBdr>
        </w:div>
        <w:div w:id="1148592834">
          <w:marLeft w:val="245"/>
          <w:marRight w:val="0"/>
          <w:marTop w:val="135"/>
          <w:marBottom w:val="0"/>
          <w:divBdr>
            <w:top w:val="none" w:sz="0" w:space="0" w:color="auto"/>
            <w:left w:val="none" w:sz="0" w:space="0" w:color="auto"/>
            <w:bottom w:val="none" w:sz="0" w:space="0" w:color="auto"/>
            <w:right w:val="none" w:sz="0" w:space="0" w:color="auto"/>
          </w:divBdr>
        </w:div>
      </w:divsChild>
    </w:div>
    <w:div w:id="489829810">
      <w:bodyDiv w:val="1"/>
      <w:marLeft w:val="0"/>
      <w:marRight w:val="0"/>
      <w:marTop w:val="0"/>
      <w:marBottom w:val="0"/>
      <w:divBdr>
        <w:top w:val="none" w:sz="0" w:space="0" w:color="auto"/>
        <w:left w:val="none" w:sz="0" w:space="0" w:color="auto"/>
        <w:bottom w:val="none" w:sz="0" w:space="0" w:color="auto"/>
        <w:right w:val="none" w:sz="0" w:space="0" w:color="auto"/>
      </w:divBdr>
      <w:divsChild>
        <w:div w:id="1484856039">
          <w:marLeft w:val="245"/>
          <w:marRight w:val="0"/>
          <w:marTop w:val="135"/>
          <w:marBottom w:val="0"/>
          <w:divBdr>
            <w:top w:val="none" w:sz="0" w:space="0" w:color="auto"/>
            <w:left w:val="none" w:sz="0" w:space="0" w:color="auto"/>
            <w:bottom w:val="none" w:sz="0" w:space="0" w:color="auto"/>
            <w:right w:val="none" w:sz="0" w:space="0" w:color="auto"/>
          </w:divBdr>
        </w:div>
        <w:div w:id="1931500401">
          <w:marLeft w:val="245"/>
          <w:marRight w:val="0"/>
          <w:marTop w:val="135"/>
          <w:marBottom w:val="0"/>
          <w:divBdr>
            <w:top w:val="none" w:sz="0" w:space="0" w:color="auto"/>
            <w:left w:val="none" w:sz="0" w:space="0" w:color="auto"/>
            <w:bottom w:val="none" w:sz="0" w:space="0" w:color="auto"/>
            <w:right w:val="none" w:sz="0" w:space="0" w:color="auto"/>
          </w:divBdr>
        </w:div>
        <w:div w:id="1626889044">
          <w:marLeft w:val="245"/>
          <w:marRight w:val="0"/>
          <w:marTop w:val="135"/>
          <w:marBottom w:val="0"/>
          <w:divBdr>
            <w:top w:val="none" w:sz="0" w:space="0" w:color="auto"/>
            <w:left w:val="none" w:sz="0" w:space="0" w:color="auto"/>
            <w:bottom w:val="none" w:sz="0" w:space="0" w:color="auto"/>
            <w:right w:val="none" w:sz="0" w:space="0" w:color="auto"/>
          </w:divBdr>
        </w:div>
        <w:div w:id="1773354581">
          <w:marLeft w:val="245"/>
          <w:marRight w:val="0"/>
          <w:marTop w:val="135"/>
          <w:marBottom w:val="0"/>
          <w:divBdr>
            <w:top w:val="none" w:sz="0" w:space="0" w:color="auto"/>
            <w:left w:val="none" w:sz="0" w:space="0" w:color="auto"/>
            <w:bottom w:val="none" w:sz="0" w:space="0" w:color="auto"/>
            <w:right w:val="none" w:sz="0" w:space="0" w:color="auto"/>
          </w:divBdr>
        </w:div>
        <w:div w:id="1113092925">
          <w:marLeft w:val="245"/>
          <w:marRight w:val="0"/>
          <w:marTop w:val="135"/>
          <w:marBottom w:val="0"/>
          <w:divBdr>
            <w:top w:val="none" w:sz="0" w:space="0" w:color="auto"/>
            <w:left w:val="none" w:sz="0" w:space="0" w:color="auto"/>
            <w:bottom w:val="none" w:sz="0" w:space="0" w:color="auto"/>
            <w:right w:val="none" w:sz="0" w:space="0" w:color="auto"/>
          </w:divBdr>
        </w:div>
        <w:div w:id="1197427081">
          <w:marLeft w:val="245"/>
          <w:marRight w:val="0"/>
          <w:marTop w:val="135"/>
          <w:marBottom w:val="0"/>
          <w:divBdr>
            <w:top w:val="none" w:sz="0" w:space="0" w:color="auto"/>
            <w:left w:val="none" w:sz="0" w:space="0" w:color="auto"/>
            <w:bottom w:val="none" w:sz="0" w:space="0" w:color="auto"/>
            <w:right w:val="none" w:sz="0" w:space="0" w:color="auto"/>
          </w:divBdr>
        </w:div>
        <w:div w:id="168954541">
          <w:marLeft w:val="245"/>
          <w:marRight w:val="0"/>
          <w:marTop w:val="135"/>
          <w:marBottom w:val="0"/>
          <w:divBdr>
            <w:top w:val="none" w:sz="0" w:space="0" w:color="auto"/>
            <w:left w:val="none" w:sz="0" w:space="0" w:color="auto"/>
            <w:bottom w:val="none" w:sz="0" w:space="0" w:color="auto"/>
            <w:right w:val="none" w:sz="0" w:space="0" w:color="auto"/>
          </w:divBdr>
        </w:div>
      </w:divsChild>
    </w:div>
    <w:div w:id="679547790">
      <w:bodyDiv w:val="1"/>
      <w:marLeft w:val="0"/>
      <w:marRight w:val="0"/>
      <w:marTop w:val="0"/>
      <w:marBottom w:val="0"/>
      <w:divBdr>
        <w:top w:val="none" w:sz="0" w:space="0" w:color="auto"/>
        <w:left w:val="none" w:sz="0" w:space="0" w:color="auto"/>
        <w:bottom w:val="none" w:sz="0" w:space="0" w:color="auto"/>
        <w:right w:val="none" w:sz="0" w:space="0" w:color="auto"/>
      </w:divBdr>
      <w:divsChild>
        <w:div w:id="1262760849">
          <w:marLeft w:val="245"/>
          <w:marRight w:val="0"/>
          <w:marTop w:val="135"/>
          <w:marBottom w:val="0"/>
          <w:divBdr>
            <w:top w:val="none" w:sz="0" w:space="0" w:color="auto"/>
            <w:left w:val="none" w:sz="0" w:space="0" w:color="auto"/>
            <w:bottom w:val="none" w:sz="0" w:space="0" w:color="auto"/>
            <w:right w:val="none" w:sz="0" w:space="0" w:color="auto"/>
          </w:divBdr>
        </w:div>
        <w:div w:id="936135583">
          <w:marLeft w:val="245"/>
          <w:marRight w:val="0"/>
          <w:marTop w:val="135"/>
          <w:marBottom w:val="0"/>
          <w:divBdr>
            <w:top w:val="none" w:sz="0" w:space="0" w:color="auto"/>
            <w:left w:val="none" w:sz="0" w:space="0" w:color="auto"/>
            <w:bottom w:val="none" w:sz="0" w:space="0" w:color="auto"/>
            <w:right w:val="none" w:sz="0" w:space="0" w:color="auto"/>
          </w:divBdr>
        </w:div>
        <w:div w:id="166021816">
          <w:marLeft w:val="245"/>
          <w:marRight w:val="0"/>
          <w:marTop w:val="135"/>
          <w:marBottom w:val="0"/>
          <w:divBdr>
            <w:top w:val="none" w:sz="0" w:space="0" w:color="auto"/>
            <w:left w:val="none" w:sz="0" w:space="0" w:color="auto"/>
            <w:bottom w:val="none" w:sz="0" w:space="0" w:color="auto"/>
            <w:right w:val="none" w:sz="0" w:space="0" w:color="auto"/>
          </w:divBdr>
        </w:div>
        <w:div w:id="1674330997">
          <w:marLeft w:val="245"/>
          <w:marRight w:val="0"/>
          <w:marTop w:val="135"/>
          <w:marBottom w:val="0"/>
          <w:divBdr>
            <w:top w:val="none" w:sz="0" w:space="0" w:color="auto"/>
            <w:left w:val="none" w:sz="0" w:space="0" w:color="auto"/>
            <w:bottom w:val="none" w:sz="0" w:space="0" w:color="auto"/>
            <w:right w:val="none" w:sz="0" w:space="0" w:color="auto"/>
          </w:divBdr>
        </w:div>
        <w:div w:id="261501207">
          <w:marLeft w:val="245"/>
          <w:marRight w:val="0"/>
          <w:marTop w:val="135"/>
          <w:marBottom w:val="0"/>
          <w:divBdr>
            <w:top w:val="none" w:sz="0" w:space="0" w:color="auto"/>
            <w:left w:val="none" w:sz="0" w:space="0" w:color="auto"/>
            <w:bottom w:val="none" w:sz="0" w:space="0" w:color="auto"/>
            <w:right w:val="none" w:sz="0" w:space="0" w:color="auto"/>
          </w:divBdr>
        </w:div>
        <w:div w:id="601231679">
          <w:marLeft w:val="245"/>
          <w:marRight w:val="0"/>
          <w:marTop w:val="135"/>
          <w:marBottom w:val="0"/>
          <w:divBdr>
            <w:top w:val="none" w:sz="0" w:space="0" w:color="auto"/>
            <w:left w:val="none" w:sz="0" w:space="0" w:color="auto"/>
            <w:bottom w:val="none" w:sz="0" w:space="0" w:color="auto"/>
            <w:right w:val="none" w:sz="0" w:space="0" w:color="auto"/>
          </w:divBdr>
        </w:div>
        <w:div w:id="1341391431">
          <w:marLeft w:val="245"/>
          <w:marRight w:val="0"/>
          <w:marTop w:val="135"/>
          <w:marBottom w:val="0"/>
          <w:divBdr>
            <w:top w:val="none" w:sz="0" w:space="0" w:color="auto"/>
            <w:left w:val="none" w:sz="0" w:space="0" w:color="auto"/>
            <w:bottom w:val="none" w:sz="0" w:space="0" w:color="auto"/>
            <w:right w:val="none" w:sz="0" w:space="0" w:color="auto"/>
          </w:divBdr>
        </w:div>
        <w:div w:id="561020064">
          <w:marLeft w:val="245"/>
          <w:marRight w:val="0"/>
          <w:marTop w:val="135"/>
          <w:marBottom w:val="0"/>
          <w:divBdr>
            <w:top w:val="none" w:sz="0" w:space="0" w:color="auto"/>
            <w:left w:val="none" w:sz="0" w:space="0" w:color="auto"/>
            <w:bottom w:val="none" w:sz="0" w:space="0" w:color="auto"/>
            <w:right w:val="none" w:sz="0" w:space="0" w:color="auto"/>
          </w:divBdr>
        </w:div>
        <w:div w:id="1111436364">
          <w:marLeft w:val="245"/>
          <w:marRight w:val="0"/>
          <w:marTop w:val="135"/>
          <w:marBottom w:val="0"/>
          <w:divBdr>
            <w:top w:val="none" w:sz="0" w:space="0" w:color="auto"/>
            <w:left w:val="none" w:sz="0" w:space="0" w:color="auto"/>
            <w:bottom w:val="none" w:sz="0" w:space="0" w:color="auto"/>
            <w:right w:val="none" w:sz="0" w:space="0" w:color="auto"/>
          </w:divBdr>
        </w:div>
        <w:div w:id="1214270282">
          <w:marLeft w:val="245"/>
          <w:marRight w:val="0"/>
          <w:marTop w:val="135"/>
          <w:marBottom w:val="0"/>
          <w:divBdr>
            <w:top w:val="none" w:sz="0" w:space="0" w:color="auto"/>
            <w:left w:val="none" w:sz="0" w:space="0" w:color="auto"/>
            <w:bottom w:val="none" w:sz="0" w:space="0" w:color="auto"/>
            <w:right w:val="none" w:sz="0" w:space="0" w:color="auto"/>
          </w:divBdr>
        </w:div>
        <w:div w:id="1272858246">
          <w:marLeft w:val="245"/>
          <w:marRight w:val="0"/>
          <w:marTop w:val="135"/>
          <w:marBottom w:val="0"/>
          <w:divBdr>
            <w:top w:val="none" w:sz="0" w:space="0" w:color="auto"/>
            <w:left w:val="none" w:sz="0" w:space="0" w:color="auto"/>
            <w:bottom w:val="none" w:sz="0" w:space="0" w:color="auto"/>
            <w:right w:val="none" w:sz="0" w:space="0" w:color="auto"/>
          </w:divBdr>
        </w:div>
        <w:div w:id="1730763244">
          <w:marLeft w:val="245"/>
          <w:marRight w:val="0"/>
          <w:marTop w:val="135"/>
          <w:marBottom w:val="0"/>
          <w:divBdr>
            <w:top w:val="none" w:sz="0" w:space="0" w:color="auto"/>
            <w:left w:val="none" w:sz="0" w:space="0" w:color="auto"/>
            <w:bottom w:val="none" w:sz="0" w:space="0" w:color="auto"/>
            <w:right w:val="none" w:sz="0" w:space="0" w:color="auto"/>
          </w:divBdr>
        </w:div>
        <w:div w:id="2112585386">
          <w:marLeft w:val="245"/>
          <w:marRight w:val="0"/>
          <w:marTop w:val="135"/>
          <w:marBottom w:val="0"/>
          <w:divBdr>
            <w:top w:val="none" w:sz="0" w:space="0" w:color="auto"/>
            <w:left w:val="none" w:sz="0" w:space="0" w:color="auto"/>
            <w:bottom w:val="none" w:sz="0" w:space="0" w:color="auto"/>
            <w:right w:val="none" w:sz="0" w:space="0" w:color="auto"/>
          </w:divBdr>
        </w:div>
        <w:div w:id="552817844">
          <w:marLeft w:val="245"/>
          <w:marRight w:val="0"/>
          <w:marTop w:val="135"/>
          <w:marBottom w:val="0"/>
          <w:divBdr>
            <w:top w:val="none" w:sz="0" w:space="0" w:color="auto"/>
            <w:left w:val="none" w:sz="0" w:space="0" w:color="auto"/>
            <w:bottom w:val="none" w:sz="0" w:space="0" w:color="auto"/>
            <w:right w:val="none" w:sz="0" w:space="0" w:color="auto"/>
          </w:divBdr>
        </w:div>
        <w:div w:id="1628392594">
          <w:marLeft w:val="245"/>
          <w:marRight w:val="0"/>
          <w:marTop w:val="135"/>
          <w:marBottom w:val="0"/>
          <w:divBdr>
            <w:top w:val="none" w:sz="0" w:space="0" w:color="auto"/>
            <w:left w:val="none" w:sz="0" w:space="0" w:color="auto"/>
            <w:bottom w:val="none" w:sz="0" w:space="0" w:color="auto"/>
            <w:right w:val="none" w:sz="0" w:space="0" w:color="auto"/>
          </w:divBdr>
        </w:div>
        <w:div w:id="1862930930">
          <w:marLeft w:val="245"/>
          <w:marRight w:val="0"/>
          <w:marTop w:val="135"/>
          <w:marBottom w:val="0"/>
          <w:divBdr>
            <w:top w:val="none" w:sz="0" w:space="0" w:color="auto"/>
            <w:left w:val="none" w:sz="0" w:space="0" w:color="auto"/>
            <w:bottom w:val="none" w:sz="0" w:space="0" w:color="auto"/>
            <w:right w:val="none" w:sz="0" w:space="0" w:color="auto"/>
          </w:divBdr>
        </w:div>
        <w:div w:id="1698503154">
          <w:marLeft w:val="245"/>
          <w:marRight w:val="0"/>
          <w:marTop w:val="135"/>
          <w:marBottom w:val="0"/>
          <w:divBdr>
            <w:top w:val="none" w:sz="0" w:space="0" w:color="auto"/>
            <w:left w:val="none" w:sz="0" w:space="0" w:color="auto"/>
            <w:bottom w:val="none" w:sz="0" w:space="0" w:color="auto"/>
            <w:right w:val="none" w:sz="0" w:space="0" w:color="auto"/>
          </w:divBdr>
        </w:div>
        <w:div w:id="731925060">
          <w:marLeft w:val="245"/>
          <w:marRight w:val="0"/>
          <w:marTop w:val="135"/>
          <w:marBottom w:val="0"/>
          <w:divBdr>
            <w:top w:val="none" w:sz="0" w:space="0" w:color="auto"/>
            <w:left w:val="none" w:sz="0" w:space="0" w:color="auto"/>
            <w:bottom w:val="none" w:sz="0" w:space="0" w:color="auto"/>
            <w:right w:val="none" w:sz="0" w:space="0" w:color="auto"/>
          </w:divBdr>
        </w:div>
      </w:divsChild>
    </w:div>
    <w:div w:id="725030816">
      <w:bodyDiv w:val="1"/>
      <w:marLeft w:val="0"/>
      <w:marRight w:val="0"/>
      <w:marTop w:val="0"/>
      <w:marBottom w:val="0"/>
      <w:divBdr>
        <w:top w:val="none" w:sz="0" w:space="0" w:color="auto"/>
        <w:left w:val="none" w:sz="0" w:space="0" w:color="auto"/>
        <w:bottom w:val="none" w:sz="0" w:space="0" w:color="auto"/>
        <w:right w:val="none" w:sz="0" w:space="0" w:color="auto"/>
      </w:divBdr>
      <w:divsChild>
        <w:div w:id="1682050232">
          <w:marLeft w:val="245"/>
          <w:marRight w:val="0"/>
          <w:marTop w:val="135"/>
          <w:marBottom w:val="0"/>
          <w:divBdr>
            <w:top w:val="none" w:sz="0" w:space="0" w:color="auto"/>
            <w:left w:val="none" w:sz="0" w:space="0" w:color="auto"/>
            <w:bottom w:val="none" w:sz="0" w:space="0" w:color="auto"/>
            <w:right w:val="none" w:sz="0" w:space="0" w:color="auto"/>
          </w:divBdr>
        </w:div>
        <w:div w:id="1294403132">
          <w:marLeft w:val="245"/>
          <w:marRight w:val="0"/>
          <w:marTop w:val="135"/>
          <w:marBottom w:val="0"/>
          <w:divBdr>
            <w:top w:val="none" w:sz="0" w:space="0" w:color="auto"/>
            <w:left w:val="none" w:sz="0" w:space="0" w:color="auto"/>
            <w:bottom w:val="none" w:sz="0" w:space="0" w:color="auto"/>
            <w:right w:val="none" w:sz="0" w:space="0" w:color="auto"/>
          </w:divBdr>
        </w:div>
        <w:div w:id="1556624735">
          <w:marLeft w:val="245"/>
          <w:marRight w:val="0"/>
          <w:marTop w:val="135"/>
          <w:marBottom w:val="0"/>
          <w:divBdr>
            <w:top w:val="none" w:sz="0" w:space="0" w:color="auto"/>
            <w:left w:val="none" w:sz="0" w:space="0" w:color="auto"/>
            <w:bottom w:val="none" w:sz="0" w:space="0" w:color="auto"/>
            <w:right w:val="none" w:sz="0" w:space="0" w:color="auto"/>
          </w:divBdr>
        </w:div>
        <w:div w:id="916010921">
          <w:marLeft w:val="245"/>
          <w:marRight w:val="0"/>
          <w:marTop w:val="135"/>
          <w:marBottom w:val="0"/>
          <w:divBdr>
            <w:top w:val="none" w:sz="0" w:space="0" w:color="auto"/>
            <w:left w:val="none" w:sz="0" w:space="0" w:color="auto"/>
            <w:bottom w:val="none" w:sz="0" w:space="0" w:color="auto"/>
            <w:right w:val="none" w:sz="0" w:space="0" w:color="auto"/>
          </w:divBdr>
        </w:div>
        <w:div w:id="2112047857">
          <w:marLeft w:val="245"/>
          <w:marRight w:val="0"/>
          <w:marTop w:val="135"/>
          <w:marBottom w:val="0"/>
          <w:divBdr>
            <w:top w:val="none" w:sz="0" w:space="0" w:color="auto"/>
            <w:left w:val="none" w:sz="0" w:space="0" w:color="auto"/>
            <w:bottom w:val="none" w:sz="0" w:space="0" w:color="auto"/>
            <w:right w:val="none" w:sz="0" w:space="0" w:color="auto"/>
          </w:divBdr>
        </w:div>
        <w:div w:id="1134785525">
          <w:marLeft w:val="245"/>
          <w:marRight w:val="0"/>
          <w:marTop w:val="135"/>
          <w:marBottom w:val="0"/>
          <w:divBdr>
            <w:top w:val="none" w:sz="0" w:space="0" w:color="auto"/>
            <w:left w:val="none" w:sz="0" w:space="0" w:color="auto"/>
            <w:bottom w:val="none" w:sz="0" w:space="0" w:color="auto"/>
            <w:right w:val="none" w:sz="0" w:space="0" w:color="auto"/>
          </w:divBdr>
        </w:div>
      </w:divsChild>
    </w:div>
    <w:div w:id="858588713">
      <w:bodyDiv w:val="1"/>
      <w:marLeft w:val="0"/>
      <w:marRight w:val="0"/>
      <w:marTop w:val="0"/>
      <w:marBottom w:val="0"/>
      <w:divBdr>
        <w:top w:val="none" w:sz="0" w:space="0" w:color="auto"/>
        <w:left w:val="none" w:sz="0" w:space="0" w:color="auto"/>
        <w:bottom w:val="none" w:sz="0" w:space="0" w:color="auto"/>
        <w:right w:val="none" w:sz="0" w:space="0" w:color="auto"/>
      </w:divBdr>
      <w:divsChild>
        <w:div w:id="740257613">
          <w:marLeft w:val="245"/>
          <w:marRight w:val="0"/>
          <w:marTop w:val="135"/>
          <w:marBottom w:val="0"/>
          <w:divBdr>
            <w:top w:val="none" w:sz="0" w:space="0" w:color="auto"/>
            <w:left w:val="none" w:sz="0" w:space="0" w:color="auto"/>
            <w:bottom w:val="none" w:sz="0" w:space="0" w:color="auto"/>
            <w:right w:val="none" w:sz="0" w:space="0" w:color="auto"/>
          </w:divBdr>
        </w:div>
        <w:div w:id="837844693">
          <w:marLeft w:val="245"/>
          <w:marRight w:val="0"/>
          <w:marTop w:val="135"/>
          <w:marBottom w:val="0"/>
          <w:divBdr>
            <w:top w:val="none" w:sz="0" w:space="0" w:color="auto"/>
            <w:left w:val="none" w:sz="0" w:space="0" w:color="auto"/>
            <w:bottom w:val="none" w:sz="0" w:space="0" w:color="auto"/>
            <w:right w:val="none" w:sz="0" w:space="0" w:color="auto"/>
          </w:divBdr>
        </w:div>
        <w:div w:id="1760368060">
          <w:marLeft w:val="245"/>
          <w:marRight w:val="0"/>
          <w:marTop w:val="135"/>
          <w:marBottom w:val="0"/>
          <w:divBdr>
            <w:top w:val="none" w:sz="0" w:space="0" w:color="auto"/>
            <w:left w:val="none" w:sz="0" w:space="0" w:color="auto"/>
            <w:bottom w:val="none" w:sz="0" w:space="0" w:color="auto"/>
            <w:right w:val="none" w:sz="0" w:space="0" w:color="auto"/>
          </w:divBdr>
        </w:div>
        <w:div w:id="1142307160">
          <w:marLeft w:val="245"/>
          <w:marRight w:val="0"/>
          <w:marTop w:val="135"/>
          <w:marBottom w:val="0"/>
          <w:divBdr>
            <w:top w:val="none" w:sz="0" w:space="0" w:color="auto"/>
            <w:left w:val="none" w:sz="0" w:space="0" w:color="auto"/>
            <w:bottom w:val="none" w:sz="0" w:space="0" w:color="auto"/>
            <w:right w:val="none" w:sz="0" w:space="0" w:color="auto"/>
          </w:divBdr>
        </w:div>
        <w:div w:id="1708483033">
          <w:marLeft w:val="245"/>
          <w:marRight w:val="0"/>
          <w:marTop w:val="135"/>
          <w:marBottom w:val="0"/>
          <w:divBdr>
            <w:top w:val="none" w:sz="0" w:space="0" w:color="auto"/>
            <w:left w:val="none" w:sz="0" w:space="0" w:color="auto"/>
            <w:bottom w:val="none" w:sz="0" w:space="0" w:color="auto"/>
            <w:right w:val="none" w:sz="0" w:space="0" w:color="auto"/>
          </w:divBdr>
        </w:div>
        <w:div w:id="283466252">
          <w:marLeft w:val="245"/>
          <w:marRight w:val="0"/>
          <w:marTop w:val="135"/>
          <w:marBottom w:val="0"/>
          <w:divBdr>
            <w:top w:val="none" w:sz="0" w:space="0" w:color="auto"/>
            <w:left w:val="none" w:sz="0" w:space="0" w:color="auto"/>
            <w:bottom w:val="none" w:sz="0" w:space="0" w:color="auto"/>
            <w:right w:val="none" w:sz="0" w:space="0" w:color="auto"/>
          </w:divBdr>
        </w:div>
      </w:divsChild>
    </w:div>
    <w:div w:id="995034881">
      <w:bodyDiv w:val="1"/>
      <w:marLeft w:val="0"/>
      <w:marRight w:val="0"/>
      <w:marTop w:val="0"/>
      <w:marBottom w:val="0"/>
      <w:divBdr>
        <w:top w:val="none" w:sz="0" w:space="0" w:color="auto"/>
        <w:left w:val="none" w:sz="0" w:space="0" w:color="auto"/>
        <w:bottom w:val="none" w:sz="0" w:space="0" w:color="auto"/>
        <w:right w:val="none" w:sz="0" w:space="0" w:color="auto"/>
      </w:divBdr>
      <w:divsChild>
        <w:div w:id="592011678">
          <w:marLeft w:val="245"/>
          <w:marRight w:val="0"/>
          <w:marTop w:val="135"/>
          <w:marBottom w:val="0"/>
          <w:divBdr>
            <w:top w:val="none" w:sz="0" w:space="0" w:color="auto"/>
            <w:left w:val="none" w:sz="0" w:space="0" w:color="auto"/>
            <w:bottom w:val="none" w:sz="0" w:space="0" w:color="auto"/>
            <w:right w:val="none" w:sz="0" w:space="0" w:color="auto"/>
          </w:divBdr>
        </w:div>
        <w:div w:id="706175338">
          <w:marLeft w:val="245"/>
          <w:marRight w:val="0"/>
          <w:marTop w:val="135"/>
          <w:marBottom w:val="0"/>
          <w:divBdr>
            <w:top w:val="none" w:sz="0" w:space="0" w:color="auto"/>
            <w:left w:val="none" w:sz="0" w:space="0" w:color="auto"/>
            <w:bottom w:val="none" w:sz="0" w:space="0" w:color="auto"/>
            <w:right w:val="none" w:sz="0" w:space="0" w:color="auto"/>
          </w:divBdr>
        </w:div>
        <w:div w:id="1789084318">
          <w:marLeft w:val="245"/>
          <w:marRight w:val="0"/>
          <w:marTop w:val="135"/>
          <w:marBottom w:val="0"/>
          <w:divBdr>
            <w:top w:val="none" w:sz="0" w:space="0" w:color="auto"/>
            <w:left w:val="none" w:sz="0" w:space="0" w:color="auto"/>
            <w:bottom w:val="none" w:sz="0" w:space="0" w:color="auto"/>
            <w:right w:val="none" w:sz="0" w:space="0" w:color="auto"/>
          </w:divBdr>
        </w:div>
        <w:div w:id="1432043693">
          <w:marLeft w:val="245"/>
          <w:marRight w:val="0"/>
          <w:marTop w:val="135"/>
          <w:marBottom w:val="0"/>
          <w:divBdr>
            <w:top w:val="none" w:sz="0" w:space="0" w:color="auto"/>
            <w:left w:val="none" w:sz="0" w:space="0" w:color="auto"/>
            <w:bottom w:val="none" w:sz="0" w:space="0" w:color="auto"/>
            <w:right w:val="none" w:sz="0" w:space="0" w:color="auto"/>
          </w:divBdr>
        </w:div>
        <w:div w:id="1336687999">
          <w:marLeft w:val="245"/>
          <w:marRight w:val="0"/>
          <w:marTop w:val="135"/>
          <w:marBottom w:val="0"/>
          <w:divBdr>
            <w:top w:val="none" w:sz="0" w:space="0" w:color="auto"/>
            <w:left w:val="none" w:sz="0" w:space="0" w:color="auto"/>
            <w:bottom w:val="none" w:sz="0" w:space="0" w:color="auto"/>
            <w:right w:val="none" w:sz="0" w:space="0" w:color="auto"/>
          </w:divBdr>
        </w:div>
        <w:div w:id="1675835281">
          <w:marLeft w:val="245"/>
          <w:marRight w:val="0"/>
          <w:marTop w:val="135"/>
          <w:marBottom w:val="0"/>
          <w:divBdr>
            <w:top w:val="none" w:sz="0" w:space="0" w:color="auto"/>
            <w:left w:val="none" w:sz="0" w:space="0" w:color="auto"/>
            <w:bottom w:val="none" w:sz="0" w:space="0" w:color="auto"/>
            <w:right w:val="none" w:sz="0" w:space="0" w:color="auto"/>
          </w:divBdr>
        </w:div>
        <w:div w:id="1387266637">
          <w:marLeft w:val="245"/>
          <w:marRight w:val="0"/>
          <w:marTop w:val="135"/>
          <w:marBottom w:val="0"/>
          <w:divBdr>
            <w:top w:val="none" w:sz="0" w:space="0" w:color="auto"/>
            <w:left w:val="none" w:sz="0" w:space="0" w:color="auto"/>
            <w:bottom w:val="none" w:sz="0" w:space="0" w:color="auto"/>
            <w:right w:val="none" w:sz="0" w:space="0" w:color="auto"/>
          </w:divBdr>
        </w:div>
      </w:divsChild>
    </w:div>
    <w:div w:id="1806701459">
      <w:bodyDiv w:val="1"/>
      <w:marLeft w:val="0"/>
      <w:marRight w:val="0"/>
      <w:marTop w:val="0"/>
      <w:marBottom w:val="0"/>
      <w:divBdr>
        <w:top w:val="none" w:sz="0" w:space="0" w:color="auto"/>
        <w:left w:val="none" w:sz="0" w:space="0" w:color="auto"/>
        <w:bottom w:val="none" w:sz="0" w:space="0" w:color="auto"/>
        <w:right w:val="none" w:sz="0" w:space="0" w:color="auto"/>
      </w:divBdr>
      <w:divsChild>
        <w:div w:id="1282228718">
          <w:marLeft w:val="0"/>
          <w:marRight w:val="0"/>
          <w:marTop w:val="0"/>
          <w:marBottom w:val="0"/>
          <w:divBdr>
            <w:top w:val="none" w:sz="0" w:space="0" w:color="auto"/>
            <w:left w:val="none" w:sz="0" w:space="0" w:color="auto"/>
            <w:bottom w:val="none" w:sz="0" w:space="0" w:color="auto"/>
            <w:right w:val="none" w:sz="0" w:space="0" w:color="auto"/>
          </w:divBdr>
        </w:div>
        <w:div w:id="1753625060">
          <w:marLeft w:val="0"/>
          <w:marRight w:val="0"/>
          <w:marTop w:val="0"/>
          <w:marBottom w:val="0"/>
          <w:divBdr>
            <w:top w:val="none" w:sz="0" w:space="0" w:color="auto"/>
            <w:left w:val="none" w:sz="0" w:space="0" w:color="auto"/>
            <w:bottom w:val="none" w:sz="0" w:space="0" w:color="auto"/>
            <w:right w:val="none" w:sz="0" w:space="0" w:color="auto"/>
          </w:divBdr>
        </w:div>
        <w:div w:id="3581654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4d5205-6b4c-4d5c-b439-bdb2cbf56869">
      <Terms xmlns="http://schemas.microsoft.com/office/infopath/2007/PartnerControls"/>
    </lcf76f155ced4ddcb4097134ff3c332f>
    <TaxCatchAll xmlns="71642c2f-84b0-423d-aa0d-1f4bcd5e1b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D51056946A2543BAA30F923E0589E5" ma:contentTypeVersion="18" ma:contentTypeDescription="Create a new document." ma:contentTypeScope="" ma:versionID="26644302e47e80bb4576671d9527099c">
  <xsd:schema xmlns:xsd="http://www.w3.org/2001/XMLSchema" xmlns:xs="http://www.w3.org/2001/XMLSchema" xmlns:p="http://schemas.microsoft.com/office/2006/metadata/properties" xmlns:ns2="f94d5205-6b4c-4d5c-b439-bdb2cbf56869" xmlns:ns3="71642c2f-84b0-423d-aa0d-1f4bcd5e1be3" targetNamespace="http://schemas.microsoft.com/office/2006/metadata/properties" ma:root="true" ma:fieldsID="e6ae2938d6cebe65abad61df2ffcb7ba" ns2:_="" ns3:_="">
    <xsd:import namespace="f94d5205-6b4c-4d5c-b439-bdb2cbf56869"/>
    <xsd:import namespace="71642c2f-84b0-423d-aa0d-1f4bcd5e1b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d5205-6b4c-4d5c-b439-bdb2cbf568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0389db-6f96-4f72-9ead-cfdd1ddda66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642c2f-84b0-423d-aa0d-1f4bcd5e1b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228a95f-ea16-4e5a-97e4-6a964dacbdb4}" ma:internalName="TaxCatchAll" ma:showField="CatchAllData" ma:web="71642c2f-84b0-423d-aa0d-1f4bcd5e1b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C73700-8C99-4037-8175-8A42A88FCDE5}">
  <ds:schemaRefs>
    <ds:schemaRef ds:uri="http://schemas.microsoft.com/office/2006/metadata/properties"/>
    <ds:schemaRef ds:uri="http://schemas.microsoft.com/office/infopath/2007/PartnerControls"/>
    <ds:schemaRef ds:uri="f94d5205-6b4c-4d5c-b439-bdb2cbf56869"/>
    <ds:schemaRef ds:uri="71642c2f-84b0-423d-aa0d-1f4bcd5e1be3"/>
  </ds:schemaRefs>
</ds:datastoreItem>
</file>

<file path=customXml/itemProps2.xml><?xml version="1.0" encoding="utf-8"?>
<ds:datastoreItem xmlns:ds="http://schemas.openxmlformats.org/officeDocument/2006/customXml" ds:itemID="{39398D77-E717-4154-A129-C35A490F48EF}">
  <ds:schemaRefs>
    <ds:schemaRef ds:uri="http://schemas.microsoft.com/sharepoint/v3/contenttype/forms"/>
  </ds:schemaRefs>
</ds:datastoreItem>
</file>

<file path=customXml/itemProps3.xml><?xml version="1.0" encoding="utf-8"?>
<ds:datastoreItem xmlns:ds="http://schemas.openxmlformats.org/officeDocument/2006/customXml" ds:itemID="{23C15218-7227-47EE-827B-BA12C07BE4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d5205-6b4c-4d5c-b439-bdb2cbf56869"/>
    <ds:schemaRef ds:uri="71642c2f-84b0-423d-aa0d-1f4bcd5e1b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11</Pages>
  <Words>2879</Words>
  <Characters>16416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Mollie Grainger</dc:creator>
  <cp:keywords/>
  <dc:description/>
  <cp:lastModifiedBy>Mollie Grainger</cp:lastModifiedBy>
  <cp:revision>9</cp:revision>
  <dcterms:created xsi:type="dcterms:W3CDTF">2024-04-02T13:15:00Z</dcterms:created>
  <dcterms:modified xsi:type="dcterms:W3CDTF">2024-04-02T15:05:00Z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0x01010084D51056946A2543BAA30F923E0589E5</vt:lpwstr>
  </property>
  <property fmtid="{D5CDD505-2E9C-101B-9397-08002B2CF9AE}" pid="3" name="MediaServiceImageTags">
    <vt:lpwstr/>
  </property>
</Properties>
</file>